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C0CD" w14:textId="6D142CE5" w:rsidR="00986F5B" w:rsidRPr="002472F8" w:rsidRDefault="00986F5B" w:rsidP="00DA5F05">
      <w:pPr>
        <w:spacing w:line="360" w:lineRule="auto"/>
        <w:ind w:right="-1"/>
        <w:jc w:val="center"/>
        <w:rPr>
          <w:b/>
          <w:sz w:val="26"/>
          <w:szCs w:val="26"/>
        </w:rPr>
      </w:pPr>
      <w:r w:rsidRPr="002472F8">
        <w:rPr>
          <w:b/>
          <w:sz w:val="26"/>
          <w:szCs w:val="26"/>
        </w:rPr>
        <w:t>Projekt umowy</w:t>
      </w:r>
    </w:p>
    <w:p w14:paraId="2B3B3CDB" w14:textId="77777777" w:rsidR="004E3F6C" w:rsidRPr="00DA5F05" w:rsidRDefault="004E3F6C" w:rsidP="00ED2ADF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3364BB69" w14:textId="4C608AEF" w:rsidR="004E3F6C" w:rsidRPr="00DA5F05" w:rsidRDefault="004E3F6C" w:rsidP="00ED2ADF">
      <w:pPr>
        <w:widowControl/>
        <w:spacing w:line="276" w:lineRule="auto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zawarta w dniu ...............................</w:t>
      </w:r>
      <w:r w:rsidRPr="00DA5F05">
        <w:rPr>
          <w:b/>
          <w:sz w:val="24"/>
          <w:szCs w:val="24"/>
        </w:rPr>
        <w:t xml:space="preserve"> 202</w:t>
      </w:r>
      <w:r w:rsidR="00986F5B" w:rsidRPr="00DA5F05">
        <w:rPr>
          <w:b/>
          <w:sz w:val="24"/>
          <w:szCs w:val="24"/>
        </w:rPr>
        <w:t>6</w:t>
      </w:r>
      <w:r w:rsidRPr="00DA5F05">
        <w:rPr>
          <w:b/>
          <w:sz w:val="24"/>
          <w:szCs w:val="24"/>
        </w:rPr>
        <w:t xml:space="preserve"> r. </w:t>
      </w:r>
      <w:r w:rsidRPr="00DA5F05">
        <w:rPr>
          <w:sz w:val="24"/>
          <w:szCs w:val="24"/>
        </w:rPr>
        <w:t xml:space="preserve">w Rzeszowie pomiędzy </w:t>
      </w:r>
      <w:r w:rsidRPr="00DA5F05">
        <w:rPr>
          <w:b/>
          <w:sz w:val="24"/>
          <w:szCs w:val="24"/>
        </w:rPr>
        <w:t xml:space="preserve">Gminą Miasto Rzeszów </w:t>
      </w:r>
      <w:r w:rsidRPr="00DA5F05">
        <w:rPr>
          <w:sz w:val="24"/>
          <w:szCs w:val="24"/>
        </w:rPr>
        <w:t>ul.</w:t>
      </w:r>
      <w:r w:rsidR="00816BDC" w:rsidRPr="00DA5F05">
        <w:rPr>
          <w:sz w:val="24"/>
          <w:szCs w:val="24"/>
        </w:rPr>
        <w:t> </w:t>
      </w:r>
      <w:r w:rsidRPr="00DA5F05">
        <w:rPr>
          <w:sz w:val="24"/>
          <w:szCs w:val="24"/>
        </w:rPr>
        <w:t xml:space="preserve">Rynek </w:t>
      </w:r>
      <w:r w:rsidR="00F27D29" w:rsidRPr="00DA5F05">
        <w:rPr>
          <w:sz w:val="24"/>
          <w:szCs w:val="24"/>
        </w:rPr>
        <w:t xml:space="preserve">1, </w:t>
      </w:r>
      <w:r w:rsidRPr="00DA5F05">
        <w:rPr>
          <w:sz w:val="24"/>
          <w:szCs w:val="24"/>
        </w:rPr>
        <w:t>35-064 Rzeszów, NIP 813</w:t>
      </w:r>
      <w:r w:rsidR="00816BDC" w:rsidRPr="00DA5F05">
        <w:rPr>
          <w:sz w:val="24"/>
          <w:szCs w:val="24"/>
        </w:rPr>
        <w:t xml:space="preserve"> </w:t>
      </w:r>
      <w:r w:rsidRPr="00DA5F05">
        <w:rPr>
          <w:sz w:val="24"/>
          <w:szCs w:val="24"/>
        </w:rPr>
        <w:t>000 86 13</w:t>
      </w:r>
      <w:r w:rsidR="00816BDC" w:rsidRPr="00DA5F05">
        <w:rPr>
          <w:rFonts w:eastAsia="SimSun"/>
          <w:kern w:val="3"/>
          <w:sz w:val="24"/>
          <w:szCs w:val="24"/>
        </w:rPr>
        <w:t xml:space="preserve"> zwaną dalej </w:t>
      </w:r>
      <w:r w:rsidR="00816BDC" w:rsidRPr="00DA5F05">
        <w:rPr>
          <w:rFonts w:eastAsia="SimSun"/>
          <w:b/>
          <w:bCs/>
          <w:kern w:val="3"/>
          <w:sz w:val="24"/>
          <w:szCs w:val="24"/>
        </w:rPr>
        <w:t>„Zamawiającym”</w:t>
      </w:r>
      <w:r w:rsidR="00816BDC" w:rsidRPr="00DA5F05">
        <w:rPr>
          <w:rFonts w:eastAsia="SimSun"/>
          <w:kern w:val="3"/>
          <w:sz w:val="24"/>
          <w:szCs w:val="24"/>
        </w:rPr>
        <w:t xml:space="preserve"> </w:t>
      </w:r>
      <w:r w:rsidR="001F6BEC" w:rsidRPr="00DA5F05">
        <w:rPr>
          <w:sz w:val="24"/>
          <w:szCs w:val="24"/>
        </w:rPr>
        <w:t>reprezentowan</w:t>
      </w:r>
      <w:r w:rsidR="008F688C" w:rsidRPr="00DA5F05">
        <w:rPr>
          <w:sz w:val="24"/>
          <w:szCs w:val="24"/>
        </w:rPr>
        <w:t>ą</w:t>
      </w:r>
      <w:r w:rsidR="001F6BEC" w:rsidRPr="00DA5F05">
        <w:rPr>
          <w:sz w:val="24"/>
          <w:szCs w:val="24"/>
        </w:rPr>
        <w:t xml:space="preserve"> przez</w:t>
      </w:r>
      <w:r w:rsidR="00816BDC" w:rsidRPr="00DA5F05">
        <w:rPr>
          <w:sz w:val="24"/>
          <w:szCs w:val="24"/>
        </w:rPr>
        <w:t>:</w:t>
      </w:r>
    </w:p>
    <w:p w14:paraId="4C639F8A" w14:textId="7DA8CCA2" w:rsidR="00974186" w:rsidRPr="00DA5F05" w:rsidRDefault="00974186" w:rsidP="00ED2ADF">
      <w:pPr>
        <w:widowControl/>
        <w:spacing w:line="276" w:lineRule="auto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………………………………………………………………………………………………….</w:t>
      </w:r>
    </w:p>
    <w:p w14:paraId="3A767330" w14:textId="711B5C9E" w:rsidR="004E3F6C" w:rsidRPr="00DA5F05" w:rsidRDefault="00974186" w:rsidP="00ED2ADF">
      <w:pPr>
        <w:widowControl/>
        <w:spacing w:line="276" w:lineRule="auto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>a</w:t>
      </w:r>
    </w:p>
    <w:p w14:paraId="0D3B3501" w14:textId="4FBF7111" w:rsidR="00974186" w:rsidRPr="00DA5F05" w:rsidRDefault="00974186" w:rsidP="00ED2ADF">
      <w:pPr>
        <w:widowControl/>
        <w:spacing w:line="276" w:lineRule="auto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>…………………………………………………………………………………………………</w:t>
      </w:r>
      <w:r w:rsidRPr="00DA5F05">
        <w:rPr>
          <w:sz w:val="24"/>
          <w:szCs w:val="24"/>
        </w:rPr>
        <w:t>,</w:t>
      </w:r>
    </w:p>
    <w:p w14:paraId="0894746E" w14:textId="77777777" w:rsidR="00974186" w:rsidRPr="00DA5F05" w:rsidRDefault="00974186" w:rsidP="00ED2ADF">
      <w:pPr>
        <w:widowControl/>
        <w:spacing w:line="276" w:lineRule="auto"/>
        <w:jc w:val="both"/>
        <w:rPr>
          <w:bCs/>
          <w:sz w:val="24"/>
          <w:szCs w:val="24"/>
        </w:rPr>
      </w:pPr>
    </w:p>
    <w:p w14:paraId="1708F801" w14:textId="7E6169B8" w:rsidR="00974186" w:rsidRPr="00DA5F05" w:rsidRDefault="00A92E8C" w:rsidP="00ED2ADF">
      <w:pPr>
        <w:widowControl/>
        <w:spacing w:line="276" w:lineRule="auto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reprezentowanym przez</w:t>
      </w:r>
      <w:r w:rsidR="00974186" w:rsidRPr="00DA5F05">
        <w:rPr>
          <w:sz w:val="24"/>
          <w:szCs w:val="24"/>
        </w:rPr>
        <w:t>: ……………………………………………………………………….</w:t>
      </w:r>
    </w:p>
    <w:p w14:paraId="12C1C5BE" w14:textId="6EAEDC09" w:rsidR="004E3F6C" w:rsidRDefault="004E3F6C" w:rsidP="00ED2ADF">
      <w:pPr>
        <w:widowControl/>
        <w:spacing w:line="276" w:lineRule="auto"/>
        <w:jc w:val="both"/>
        <w:rPr>
          <w:b/>
          <w:sz w:val="24"/>
          <w:szCs w:val="24"/>
        </w:rPr>
      </w:pPr>
      <w:r w:rsidRPr="00DA5F05">
        <w:rPr>
          <w:sz w:val="24"/>
          <w:szCs w:val="24"/>
        </w:rPr>
        <w:t xml:space="preserve">zwanym dalej </w:t>
      </w:r>
      <w:r w:rsidRPr="00DA5F05">
        <w:rPr>
          <w:b/>
          <w:sz w:val="24"/>
          <w:szCs w:val="24"/>
        </w:rPr>
        <w:t>„Wykonawcą”.</w:t>
      </w:r>
    </w:p>
    <w:p w14:paraId="00ED509E" w14:textId="77777777" w:rsidR="00ED2ADF" w:rsidRPr="00ED2ADF" w:rsidRDefault="00ED2ADF" w:rsidP="00ED2ADF">
      <w:pPr>
        <w:widowControl/>
        <w:spacing w:line="276" w:lineRule="auto"/>
        <w:jc w:val="both"/>
        <w:rPr>
          <w:bCs/>
          <w:sz w:val="24"/>
          <w:szCs w:val="24"/>
        </w:rPr>
      </w:pPr>
    </w:p>
    <w:p w14:paraId="2ECBBC4D" w14:textId="2FE348C7" w:rsidR="004E3F6C" w:rsidRPr="00DA5F05" w:rsidRDefault="004E3F6C" w:rsidP="00ED2ADF">
      <w:pPr>
        <w:widowControl/>
        <w:spacing w:before="20" w:line="276" w:lineRule="auto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 rezultacie dokonania przez Zamawiającego wyboru oferty Wykonawcy, zawarto następującą umowę:</w:t>
      </w:r>
    </w:p>
    <w:p w14:paraId="198F75ED" w14:textId="77777777" w:rsidR="00D60991" w:rsidRPr="00DA5F05" w:rsidRDefault="00D60991" w:rsidP="00DA5F05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</w:p>
    <w:p w14:paraId="5903AB3D" w14:textId="7884CBE8" w:rsidR="004E3F6C" w:rsidRPr="00DA5F05" w:rsidRDefault="004E3F6C" w:rsidP="00DA5F05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DA5F05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</w:t>
      </w:r>
      <w:r w:rsidR="00C04B9A" w:rsidRPr="00DA5F05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 xml:space="preserve"> </w:t>
      </w:r>
      <w:r w:rsidRPr="00DA5F05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1</w:t>
      </w:r>
    </w:p>
    <w:p w14:paraId="7CCD381F" w14:textId="77777777" w:rsidR="004E3F6C" w:rsidRPr="00DA5F05" w:rsidRDefault="004E3F6C" w:rsidP="00DA5F05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DA5F05">
        <w:rPr>
          <w:b/>
          <w:spacing w:val="8"/>
          <w:szCs w:val="24"/>
        </w:rPr>
        <w:t>PRZEDMIOT UMOWY</w:t>
      </w:r>
    </w:p>
    <w:p w14:paraId="20711B63" w14:textId="77777777" w:rsidR="00986F5B" w:rsidRPr="00DA5F05" w:rsidRDefault="00986F5B" w:rsidP="00DA5F05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</w:p>
    <w:p w14:paraId="795F7139" w14:textId="2F3D3EDD" w:rsidR="00986F5B" w:rsidRPr="00DA5F05" w:rsidRDefault="00986F5B" w:rsidP="00DA5F05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Zamawiający zleca a Wykonawca przyjmuje do wykonania roboty budowlane polegające </w:t>
      </w:r>
      <w:r w:rsidRPr="00DA5F05">
        <w:rPr>
          <w:sz w:val="24"/>
          <w:szCs w:val="24"/>
        </w:rPr>
        <w:br/>
        <w:t xml:space="preserve">na wykonaniu </w:t>
      </w:r>
      <w:bookmarkStart w:id="0" w:name="_Hlk198797835"/>
      <w:bookmarkStart w:id="1" w:name="_Hlk196208167"/>
      <w:r w:rsidRPr="00DA5F05">
        <w:rPr>
          <w:sz w:val="24"/>
          <w:szCs w:val="24"/>
        </w:rPr>
        <w:t xml:space="preserve">remontu </w:t>
      </w:r>
      <w:bookmarkEnd w:id="0"/>
      <w:bookmarkEnd w:id="1"/>
      <w:r w:rsidRPr="00DA5F05">
        <w:rPr>
          <w:sz w:val="24"/>
          <w:szCs w:val="24"/>
        </w:rPr>
        <w:t xml:space="preserve">pomnika znajdującego się na działce nr 71,  </w:t>
      </w:r>
      <w:proofErr w:type="spellStart"/>
      <w:r w:rsidRPr="00DA5F05">
        <w:rPr>
          <w:sz w:val="24"/>
          <w:szCs w:val="24"/>
        </w:rPr>
        <w:t>obr</w:t>
      </w:r>
      <w:proofErr w:type="spellEnd"/>
      <w:r w:rsidRPr="00DA5F05">
        <w:rPr>
          <w:sz w:val="24"/>
          <w:szCs w:val="24"/>
        </w:rPr>
        <w:t>. 207 – Śródmieście</w:t>
      </w:r>
      <w:r w:rsidR="00337089">
        <w:rPr>
          <w:sz w:val="24"/>
          <w:szCs w:val="24"/>
        </w:rPr>
        <w:t>, zgodnie z dokumentacją architektoniczno-budowlaną stanowiącą załącznik do umowy</w:t>
      </w:r>
      <w:r w:rsidRPr="00DA5F05">
        <w:rPr>
          <w:sz w:val="24"/>
          <w:szCs w:val="24"/>
        </w:rPr>
        <w:t>.</w:t>
      </w:r>
    </w:p>
    <w:p w14:paraId="5D87894C" w14:textId="27BD3887" w:rsidR="00986F5B" w:rsidRPr="00337089" w:rsidRDefault="00986F5B" w:rsidP="00DA5F05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337089">
        <w:rPr>
          <w:sz w:val="24"/>
          <w:szCs w:val="24"/>
        </w:rPr>
        <w:t xml:space="preserve">Podstawą realizacji przedmiotu umowy jest posiadane przez Zamawiającego pozwolenie </w:t>
      </w:r>
      <w:r w:rsidRPr="00337089">
        <w:rPr>
          <w:sz w:val="24"/>
          <w:szCs w:val="24"/>
        </w:rPr>
        <w:br/>
        <w:t>na budowę</w:t>
      </w:r>
      <w:r w:rsidR="00337089" w:rsidRPr="00337089">
        <w:rPr>
          <w:sz w:val="24"/>
          <w:szCs w:val="24"/>
        </w:rPr>
        <w:t xml:space="preserve"> – decyzja nr 586/2025 z dnia 12 listopada 2025 r. wydan</w:t>
      </w:r>
      <w:r w:rsidR="00337089">
        <w:rPr>
          <w:sz w:val="24"/>
          <w:szCs w:val="24"/>
        </w:rPr>
        <w:t>a</w:t>
      </w:r>
      <w:r w:rsidR="00337089" w:rsidRPr="00337089">
        <w:rPr>
          <w:sz w:val="24"/>
          <w:szCs w:val="24"/>
        </w:rPr>
        <w:t xml:space="preserve"> przez Prezydenta Miasta Rzeszowa. </w:t>
      </w:r>
    </w:p>
    <w:p w14:paraId="53DB0E4B" w14:textId="7C2284B8" w:rsidR="004E3F6C" w:rsidRPr="00DA5F05" w:rsidRDefault="004E3F6C" w:rsidP="00DA5F05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Szczegółowy opis przedmiotu zamówienia określa zapytanie ofertowe wraz z</w:t>
      </w:r>
      <w:r w:rsidR="00315160" w:rsidRPr="00DA5F05">
        <w:rPr>
          <w:sz w:val="24"/>
          <w:szCs w:val="24"/>
        </w:rPr>
        <w:t> </w:t>
      </w:r>
      <w:r w:rsidRPr="00DA5F05">
        <w:rPr>
          <w:sz w:val="24"/>
          <w:szCs w:val="24"/>
        </w:rPr>
        <w:t>załącznikami.</w:t>
      </w:r>
    </w:p>
    <w:p w14:paraId="244DACD0" w14:textId="3A203C30" w:rsidR="00986F5B" w:rsidRPr="00DA5F05" w:rsidRDefault="00986F5B" w:rsidP="00DA5F05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Przedmiot umowy realizowany jest w ramach zadania remontowego pn. „Remont Pomnika Upamiętniającego Dziesięciu Zamordowanych na Staromieściu przy ul. Partyzantów”.</w:t>
      </w:r>
    </w:p>
    <w:p w14:paraId="15C03601" w14:textId="399ABDBD" w:rsidR="004E3F6C" w:rsidRPr="00DA5F05" w:rsidRDefault="004E3F6C" w:rsidP="00DA5F05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Przedmiot umowy zostanie odebrany po wykonaniu całości przedmiotu umowy.</w:t>
      </w:r>
    </w:p>
    <w:p w14:paraId="51110006" w14:textId="6BC4890F" w:rsidR="00032179" w:rsidRPr="00DA5F05" w:rsidRDefault="00032179" w:rsidP="00DA5F05">
      <w:pPr>
        <w:pStyle w:val="Akapitzlist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Wykonawca oświadcza ze przedmiot umowy wykona osobiście.</w:t>
      </w:r>
    </w:p>
    <w:p w14:paraId="09E48747" w14:textId="77777777" w:rsidR="004E3F6C" w:rsidRPr="00DA5F05" w:rsidRDefault="004E3F6C" w:rsidP="00DA5F05">
      <w:pPr>
        <w:spacing w:line="360" w:lineRule="auto"/>
        <w:jc w:val="both"/>
        <w:rPr>
          <w:sz w:val="24"/>
          <w:szCs w:val="24"/>
        </w:rPr>
      </w:pPr>
    </w:p>
    <w:p w14:paraId="1F266A23" w14:textId="77777777" w:rsidR="004E3F6C" w:rsidRPr="00DA5F05" w:rsidRDefault="004E3F6C" w:rsidP="00DA5F0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DA5F05">
        <w:rPr>
          <w:b/>
          <w:sz w:val="24"/>
          <w:szCs w:val="24"/>
        </w:rPr>
        <w:t>§ 2</w:t>
      </w:r>
    </w:p>
    <w:p w14:paraId="1FC29529" w14:textId="77777777" w:rsidR="004E3F6C" w:rsidRPr="00DA5F05" w:rsidRDefault="004E3F6C" w:rsidP="00DA5F05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DA5F05">
        <w:rPr>
          <w:b/>
          <w:szCs w:val="24"/>
          <w:lang w:val="pl-PL"/>
        </w:rPr>
        <w:t>TERMIN WYKONANIA UMOWY</w:t>
      </w:r>
    </w:p>
    <w:p w14:paraId="2BF2100B" w14:textId="77777777" w:rsidR="00986F5B" w:rsidRPr="00DA5F05" w:rsidRDefault="00986F5B" w:rsidP="00DA5F05">
      <w:pPr>
        <w:pStyle w:val="Textbody"/>
        <w:spacing w:line="360" w:lineRule="auto"/>
        <w:jc w:val="center"/>
        <w:rPr>
          <w:b/>
          <w:szCs w:val="24"/>
          <w:lang w:val="pl-PL"/>
        </w:rPr>
      </w:pPr>
    </w:p>
    <w:p w14:paraId="06E11493" w14:textId="13B8459C" w:rsidR="004E3F6C" w:rsidRPr="00DA5F05" w:rsidRDefault="004E3F6C" w:rsidP="00DA5F05">
      <w:pPr>
        <w:pStyle w:val="Tekstpodstawowy"/>
        <w:widowControl/>
        <w:numPr>
          <w:ilvl w:val="0"/>
          <w:numId w:val="10"/>
        </w:numPr>
        <w:tabs>
          <w:tab w:val="clear" w:pos="360"/>
        </w:tabs>
        <w:autoSpaceDN w:val="0"/>
        <w:spacing w:before="20" w:after="20" w:line="360" w:lineRule="auto"/>
        <w:ind w:left="426" w:hanging="426"/>
        <w:jc w:val="both"/>
        <w:rPr>
          <w:b/>
          <w:szCs w:val="24"/>
        </w:rPr>
      </w:pPr>
      <w:r w:rsidRPr="00DA5F05">
        <w:rPr>
          <w:szCs w:val="24"/>
        </w:rPr>
        <w:t xml:space="preserve">Termin wykonania umowy – </w:t>
      </w:r>
      <w:r w:rsidR="00986F5B" w:rsidRPr="00DA5F05">
        <w:rPr>
          <w:b/>
          <w:bCs/>
          <w:szCs w:val="24"/>
        </w:rPr>
        <w:t>do 30 października 2026 r.</w:t>
      </w:r>
    </w:p>
    <w:p w14:paraId="613EEE34" w14:textId="525FCD97" w:rsidR="007D20B9" w:rsidRPr="00DA5F05" w:rsidRDefault="007D20B9" w:rsidP="00DA5F05">
      <w:pPr>
        <w:widowControl/>
        <w:numPr>
          <w:ilvl w:val="0"/>
          <w:numId w:val="10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  <w:u w:val="single"/>
        </w:rPr>
      </w:pPr>
      <w:r w:rsidRPr="00DA5F05">
        <w:rPr>
          <w:sz w:val="24"/>
          <w:szCs w:val="24"/>
        </w:rPr>
        <w:t>Termin protokolarnego przekazania Wykonawcy, przy udziale kierownika budowy, terenu robót – do 10 dni roboczych od dnia podpisania umowy.</w:t>
      </w:r>
    </w:p>
    <w:p w14:paraId="46453E05" w14:textId="78344FBC" w:rsidR="007D20B9" w:rsidRPr="00DA5F05" w:rsidRDefault="007D20B9" w:rsidP="00DA5F05">
      <w:pPr>
        <w:widowControl/>
        <w:numPr>
          <w:ilvl w:val="0"/>
          <w:numId w:val="10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lastRenderedPageBreak/>
        <w:t xml:space="preserve">Wykonawca najpóźniej na </w:t>
      </w:r>
      <w:r w:rsidR="00337089">
        <w:rPr>
          <w:sz w:val="24"/>
          <w:szCs w:val="24"/>
        </w:rPr>
        <w:t>5</w:t>
      </w:r>
      <w:r w:rsidRPr="00DA5F05">
        <w:rPr>
          <w:sz w:val="24"/>
          <w:szCs w:val="24"/>
        </w:rPr>
        <w:t xml:space="preserve"> dni robocz</w:t>
      </w:r>
      <w:r w:rsidR="00337089">
        <w:rPr>
          <w:sz w:val="24"/>
          <w:szCs w:val="24"/>
        </w:rPr>
        <w:t>ych</w:t>
      </w:r>
      <w:r w:rsidRPr="00DA5F05">
        <w:rPr>
          <w:sz w:val="24"/>
          <w:szCs w:val="24"/>
        </w:rPr>
        <w:t xml:space="preserve"> przed planowanym terminem przekazania terenu robót doręczy Zamawiającemu:</w:t>
      </w:r>
    </w:p>
    <w:p w14:paraId="69692CB1" w14:textId="77777777" w:rsidR="007D20B9" w:rsidRPr="00DA5F05" w:rsidRDefault="007D20B9" w:rsidP="00DA5F05">
      <w:pPr>
        <w:widowControl/>
        <w:numPr>
          <w:ilvl w:val="1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oświadczenie kierownika budowy, stwierdzające sporządzenie planu bezpieczeństwa i ochrony zdrowia oraz przyjęcie obowiązku kierowania budową,</w:t>
      </w:r>
    </w:p>
    <w:p w14:paraId="02E46B34" w14:textId="77777777" w:rsidR="007D20B9" w:rsidRPr="00DA5F05" w:rsidRDefault="007D20B9" w:rsidP="00DA5F05">
      <w:pPr>
        <w:widowControl/>
        <w:numPr>
          <w:ilvl w:val="1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pisemną informację od kierownika budowy o planowanym terminie rozpoczęcia robót budowlanych, celem zawiadomienia przez Zamawiającego organu nadzoru budowlanego o zamierzonym terminie rozpoczęcia robót budowlanych,</w:t>
      </w:r>
    </w:p>
    <w:p w14:paraId="0FF168C2" w14:textId="1A5B4E47" w:rsidR="007D20B9" w:rsidRPr="00DA5F05" w:rsidRDefault="007D20B9" w:rsidP="00DA5F05">
      <w:pPr>
        <w:widowControl/>
        <w:numPr>
          <w:ilvl w:val="1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kopie zaświadczeń o wpisie kierownika budowy na listę członków właściwej izby samorządu zawodowego,</w:t>
      </w:r>
    </w:p>
    <w:p w14:paraId="3B4C9D2A" w14:textId="3BD6AC25" w:rsidR="007D20B9" w:rsidRPr="00DA5F05" w:rsidRDefault="007D20B9" w:rsidP="00DA5F05">
      <w:pPr>
        <w:widowControl/>
        <w:numPr>
          <w:ilvl w:val="1"/>
          <w:numId w:val="10"/>
        </w:numPr>
        <w:spacing w:line="360" w:lineRule="auto"/>
        <w:ind w:left="851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kopie decyzji o nadaniu uprawnień budowlanych w odpowiedniej specjalności dla kierownika budowy.</w:t>
      </w:r>
    </w:p>
    <w:p w14:paraId="05363811" w14:textId="78A954B0" w:rsidR="007D20B9" w:rsidRPr="00DA5F05" w:rsidRDefault="007D20B9" w:rsidP="00DA5F05">
      <w:pPr>
        <w:widowControl/>
        <w:numPr>
          <w:ilvl w:val="0"/>
          <w:numId w:val="10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Niedoręczenie Zamawiającemu przez Wykonawcę kompletnych dokumentów, o których mowa w ust. 3 we wskazanym terminie, skutkować będzie opóźnieniem w przekazaniu terenu robót. Opóźnienie traktowane będzie jako powstałe z przyczyn zależnych od Wykonawcy i nie może stanowić podstawy do zmiany terminu wykonania przedmiotu umowy.</w:t>
      </w:r>
    </w:p>
    <w:p w14:paraId="03DEF43E" w14:textId="77777777" w:rsidR="004E3F6C" w:rsidRPr="00DA5F05" w:rsidRDefault="004E3F6C" w:rsidP="00DA5F05">
      <w:pPr>
        <w:pStyle w:val="Tekstpodstawowy"/>
        <w:widowControl/>
        <w:numPr>
          <w:ilvl w:val="0"/>
          <w:numId w:val="10"/>
        </w:numPr>
        <w:tabs>
          <w:tab w:val="clear" w:pos="360"/>
        </w:tabs>
        <w:autoSpaceDN w:val="0"/>
        <w:spacing w:before="20" w:after="20" w:line="360" w:lineRule="auto"/>
        <w:ind w:left="426" w:hanging="426"/>
        <w:jc w:val="both"/>
        <w:rPr>
          <w:b/>
          <w:color w:val="auto"/>
          <w:szCs w:val="24"/>
        </w:rPr>
      </w:pPr>
      <w:r w:rsidRPr="00DA5F05">
        <w:rPr>
          <w:color w:val="auto"/>
          <w:szCs w:val="24"/>
        </w:rPr>
        <w:t>Za termin wykonania umowy uważa się dzień protokolarnego dokonania odbioru przedmiotu umowy.</w:t>
      </w:r>
    </w:p>
    <w:p w14:paraId="4015B39D" w14:textId="77777777" w:rsidR="007D20B9" w:rsidRPr="00DA5F05" w:rsidRDefault="007D20B9" w:rsidP="00DA5F05">
      <w:pPr>
        <w:widowControl/>
        <w:numPr>
          <w:ilvl w:val="0"/>
          <w:numId w:val="10"/>
        </w:numPr>
        <w:tabs>
          <w:tab w:val="clear" w:pos="360"/>
        </w:tabs>
        <w:suppressAutoHyphens/>
        <w:autoSpaceDN w:val="0"/>
        <w:spacing w:line="360" w:lineRule="auto"/>
        <w:ind w:left="426" w:hanging="426"/>
        <w:jc w:val="both"/>
        <w:rPr>
          <w:rFonts w:eastAsia="SimSun"/>
          <w:kern w:val="3"/>
          <w:sz w:val="24"/>
          <w:szCs w:val="24"/>
        </w:rPr>
      </w:pPr>
      <w:r w:rsidRPr="00DA5F05">
        <w:rPr>
          <w:rFonts w:eastAsia="SimSun"/>
          <w:kern w:val="3"/>
          <w:sz w:val="24"/>
          <w:szCs w:val="24"/>
        </w:rPr>
        <w:t>Ilekroć w umowie jest mowa o dniach roboczych, to uważa się dzień od poniedziałku do piątku z wyłączeniem dni ustawowo wolnych od pracy.</w:t>
      </w:r>
    </w:p>
    <w:p w14:paraId="2D160628" w14:textId="0FD76FB8" w:rsidR="004E3F6C" w:rsidRPr="00ED2ADF" w:rsidRDefault="004E3F6C" w:rsidP="00ED2ADF">
      <w:pPr>
        <w:widowControl/>
        <w:spacing w:line="360" w:lineRule="auto"/>
        <w:jc w:val="both"/>
        <w:rPr>
          <w:sz w:val="24"/>
          <w:szCs w:val="24"/>
        </w:rPr>
      </w:pPr>
    </w:p>
    <w:p w14:paraId="2471841E" w14:textId="4ADA1646" w:rsidR="00DA5F05" w:rsidRPr="00DA5F05" w:rsidRDefault="00DA5F05" w:rsidP="00DA5F05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DA5F05">
        <w:rPr>
          <w:b/>
          <w:bCs/>
          <w:szCs w:val="24"/>
        </w:rPr>
        <w:t xml:space="preserve">§ </w:t>
      </w:r>
      <w:r w:rsidR="00ED2ADF">
        <w:rPr>
          <w:b/>
          <w:bCs/>
          <w:szCs w:val="24"/>
        </w:rPr>
        <w:t>3</w:t>
      </w:r>
    </w:p>
    <w:p w14:paraId="31E62746" w14:textId="77777777" w:rsidR="00DA5F05" w:rsidRPr="00DA5F05" w:rsidRDefault="00DA5F05" w:rsidP="00DA5F05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DA5F05">
        <w:rPr>
          <w:b/>
          <w:bCs/>
          <w:szCs w:val="24"/>
        </w:rPr>
        <w:t>WYNAGRODZENIE I ROZLICZENIE PRAC</w:t>
      </w:r>
    </w:p>
    <w:p w14:paraId="657D80FE" w14:textId="77777777" w:rsidR="00DA5F05" w:rsidRPr="00DA5F05" w:rsidRDefault="00DA5F05" w:rsidP="00DA5F05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42345B80" w14:textId="3EF550A3" w:rsidR="00DA5F05" w:rsidRPr="00DA5F05" w:rsidRDefault="00DA5F05" w:rsidP="00ED2ADF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rFonts w:eastAsia="SimSun"/>
          <w:kern w:val="2"/>
          <w:sz w:val="24"/>
          <w:szCs w:val="24"/>
        </w:rPr>
      </w:pPr>
      <w:r w:rsidRPr="00DA5F05">
        <w:rPr>
          <w:sz w:val="24"/>
          <w:szCs w:val="24"/>
        </w:rPr>
        <w:t xml:space="preserve">Wynagrodzenie dla Wykonawcy za wykonanie  przedmiotu umowy określonego </w:t>
      </w:r>
      <w:r w:rsidRPr="00DA5F05">
        <w:rPr>
          <w:color w:val="000000" w:themeColor="text1"/>
          <w:sz w:val="24"/>
          <w:szCs w:val="24"/>
        </w:rPr>
        <w:t xml:space="preserve">w </w:t>
      </w:r>
      <w:r w:rsidRPr="00DA5F05">
        <w:rPr>
          <w:bCs/>
          <w:color w:val="000000" w:themeColor="text1"/>
          <w:sz w:val="24"/>
          <w:szCs w:val="24"/>
        </w:rPr>
        <w:t xml:space="preserve">§ 1 ust.1 </w:t>
      </w:r>
      <w:r w:rsidRPr="00DA5F05">
        <w:rPr>
          <w:b/>
          <w:bCs/>
          <w:color w:val="000000" w:themeColor="text1"/>
          <w:sz w:val="24"/>
          <w:szCs w:val="24"/>
        </w:rPr>
        <w:t xml:space="preserve">wynosi </w:t>
      </w:r>
      <w:r w:rsidRPr="00DA5F05">
        <w:rPr>
          <w:b/>
          <w:color w:val="000000" w:themeColor="text1"/>
          <w:sz w:val="24"/>
          <w:szCs w:val="24"/>
        </w:rPr>
        <w:t xml:space="preserve">………….. zł brutto  </w:t>
      </w:r>
      <w:r w:rsidRPr="00DA5F05">
        <w:rPr>
          <w:b/>
          <w:i/>
          <w:color w:val="000000" w:themeColor="text1"/>
          <w:sz w:val="24"/>
          <w:szCs w:val="24"/>
        </w:rPr>
        <w:t>(słownie: …………………………………………</w:t>
      </w:r>
      <w:r w:rsidR="00ED2ADF">
        <w:rPr>
          <w:b/>
          <w:i/>
          <w:color w:val="000000" w:themeColor="text1"/>
          <w:sz w:val="24"/>
          <w:szCs w:val="24"/>
        </w:rPr>
        <w:t>………</w:t>
      </w:r>
      <w:r w:rsidRPr="00DA5F05">
        <w:rPr>
          <w:b/>
          <w:color w:val="000000" w:themeColor="text1"/>
          <w:sz w:val="24"/>
          <w:szCs w:val="24"/>
        </w:rPr>
        <w:t>)</w:t>
      </w:r>
      <w:r w:rsidR="00ED2ADF">
        <w:rPr>
          <w:bCs/>
          <w:color w:val="000000" w:themeColor="text1"/>
          <w:sz w:val="24"/>
          <w:szCs w:val="24"/>
        </w:rPr>
        <w:t>.</w:t>
      </w:r>
      <w:r w:rsidRPr="00DA5F05">
        <w:rPr>
          <w:rFonts w:eastAsia="SimSun"/>
          <w:kern w:val="2"/>
          <w:sz w:val="24"/>
          <w:szCs w:val="24"/>
        </w:rPr>
        <w:t xml:space="preserve"> </w:t>
      </w:r>
    </w:p>
    <w:p w14:paraId="3F53C979" w14:textId="72A130C0" w:rsidR="00DA5F05" w:rsidRPr="00DA5F05" w:rsidRDefault="00DA5F05" w:rsidP="00DA5F05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Wynagrodzenie określone w ust. 1 jest wynagrodzeniem ryczałtowym i pozostaje niezmienne do końca realizacji przedmiotu umowy. </w:t>
      </w:r>
    </w:p>
    <w:p w14:paraId="0C650E70" w14:textId="77777777" w:rsidR="00DA5F05" w:rsidRPr="00DA5F05" w:rsidRDefault="00DA5F05" w:rsidP="00DA5F05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>Wynagrodzenie określone w ust. 1 płatne będzie po odbiorze przedmiotu umowy.</w:t>
      </w:r>
    </w:p>
    <w:p w14:paraId="1BE78C3F" w14:textId="77777777" w:rsidR="00DA5F05" w:rsidRPr="00DA5F05" w:rsidRDefault="00DA5F05" w:rsidP="00DA5F05">
      <w:pPr>
        <w:pStyle w:val="Akapitzlist"/>
        <w:widowControl/>
        <w:numPr>
          <w:ilvl w:val="0"/>
          <w:numId w:val="30"/>
        </w:numPr>
        <w:spacing w:line="360" w:lineRule="auto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>Warunkiem wystawienia faktury jest protokolarny odbiór przedmiotu umowy bez zastrzeżeń.</w:t>
      </w:r>
    </w:p>
    <w:p w14:paraId="1CFC1126" w14:textId="5FAA890C" w:rsidR="00DA5F05" w:rsidRPr="00DA5F05" w:rsidRDefault="00DA5F05" w:rsidP="00DA5F05">
      <w:pPr>
        <w:pStyle w:val="Akapitzlist"/>
        <w:widowControl/>
        <w:numPr>
          <w:ilvl w:val="0"/>
          <w:numId w:val="30"/>
        </w:numPr>
        <w:spacing w:line="360" w:lineRule="auto"/>
        <w:ind w:left="357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>Termin płatności faktury wynosi do 2</w:t>
      </w:r>
      <w:r w:rsidR="009B4E65">
        <w:rPr>
          <w:bCs/>
          <w:sz w:val="24"/>
          <w:szCs w:val="24"/>
        </w:rPr>
        <w:t>1</w:t>
      </w:r>
      <w:r w:rsidRPr="00DA5F05">
        <w:rPr>
          <w:bCs/>
          <w:sz w:val="24"/>
          <w:szCs w:val="24"/>
        </w:rPr>
        <w:t xml:space="preserve"> dni, licząc od daty otrzymania przez Zamawiającego faktury.</w:t>
      </w:r>
    </w:p>
    <w:p w14:paraId="0D2AA47E" w14:textId="3AF20435" w:rsidR="00DA5F05" w:rsidRPr="00DA5F05" w:rsidRDefault="00DA5F05" w:rsidP="00DA5F05">
      <w:pPr>
        <w:numPr>
          <w:ilvl w:val="0"/>
          <w:numId w:val="30"/>
        </w:numPr>
        <w:tabs>
          <w:tab w:val="left" w:pos="426"/>
        </w:tabs>
        <w:spacing w:line="360" w:lineRule="auto"/>
        <w:ind w:left="357" w:hanging="357"/>
        <w:contextualSpacing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Faktura będzie płatna przelewem przez Zamawiającego na konto Wykonawcy </w:t>
      </w:r>
      <w:r w:rsidRPr="00DA5F05">
        <w:rPr>
          <w:sz w:val="24"/>
          <w:szCs w:val="24"/>
        </w:rPr>
        <w:lastRenderedPageBreak/>
        <w:t>nr  ……………………………………….. Zmiana numeru konta wymaga zmiany umowy.</w:t>
      </w:r>
    </w:p>
    <w:p w14:paraId="37F52667" w14:textId="77777777" w:rsidR="00DA5F05" w:rsidRPr="00DA5F05" w:rsidRDefault="00DA5F05" w:rsidP="00DA5F05">
      <w:pPr>
        <w:numPr>
          <w:ilvl w:val="0"/>
          <w:numId w:val="30"/>
        </w:numPr>
        <w:tabs>
          <w:tab w:val="left" w:pos="426"/>
        </w:tabs>
        <w:spacing w:line="360" w:lineRule="auto"/>
        <w:ind w:left="357" w:hanging="357"/>
        <w:contextualSpacing/>
        <w:jc w:val="both"/>
        <w:rPr>
          <w:sz w:val="24"/>
          <w:szCs w:val="24"/>
        </w:rPr>
      </w:pPr>
      <w:r w:rsidRPr="00DA5F05">
        <w:rPr>
          <w:sz w:val="24"/>
          <w:szCs w:val="24"/>
        </w:rPr>
        <w:t>Faktura ma zawierać numer i datę zawarcia umowy wiążącej Strony.</w:t>
      </w:r>
    </w:p>
    <w:p w14:paraId="52CF12D6" w14:textId="77777777" w:rsidR="00DA5F05" w:rsidRPr="00DA5F05" w:rsidRDefault="00DA5F05" w:rsidP="00DA5F05">
      <w:pPr>
        <w:numPr>
          <w:ilvl w:val="0"/>
          <w:numId w:val="30"/>
        </w:numPr>
        <w:tabs>
          <w:tab w:val="left" w:pos="426"/>
        </w:tabs>
        <w:spacing w:line="360" w:lineRule="auto"/>
        <w:ind w:left="357" w:hanging="357"/>
        <w:contextualSpacing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 przypadku, gdy Wykonawca wystawia fakturę vat poza Krajowym Systemem e-Faktur, faktura winna zawierać następujące dane nabywcy i odbiorcy:</w:t>
      </w:r>
    </w:p>
    <w:p w14:paraId="6D127847" w14:textId="77777777" w:rsidR="00DA5F05" w:rsidRPr="00DA5F05" w:rsidRDefault="00DA5F05" w:rsidP="00DA5F05">
      <w:pPr>
        <w:widowControl/>
        <w:numPr>
          <w:ilvl w:val="1"/>
          <w:numId w:val="31"/>
        </w:numPr>
        <w:tabs>
          <w:tab w:val="clear" w:pos="644"/>
          <w:tab w:val="num" w:pos="426"/>
        </w:tabs>
        <w:spacing w:line="360" w:lineRule="auto"/>
        <w:ind w:hanging="502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b/>
          <w:bCs/>
          <w:sz w:val="24"/>
          <w:szCs w:val="24"/>
        </w:rPr>
        <w:t xml:space="preserve">Nabywca </w:t>
      </w:r>
      <w:r w:rsidRPr="00DA5F05">
        <w:rPr>
          <w:rFonts w:eastAsia="Calibri"/>
          <w:sz w:val="24"/>
          <w:szCs w:val="24"/>
        </w:rPr>
        <w:t xml:space="preserve">– Gmina Miasto Rzeszów, ul. Rynek 1, 35-064 Rzeszów, </w:t>
      </w:r>
      <w:r w:rsidRPr="00DA5F05">
        <w:rPr>
          <w:sz w:val="24"/>
          <w:szCs w:val="24"/>
        </w:rPr>
        <w:t>NIP 813 000 86 13.</w:t>
      </w:r>
    </w:p>
    <w:p w14:paraId="789D2224" w14:textId="77777777" w:rsidR="00DA5F05" w:rsidRPr="00DA5F05" w:rsidRDefault="00DA5F05" w:rsidP="00DA5F05">
      <w:pPr>
        <w:widowControl/>
        <w:numPr>
          <w:ilvl w:val="1"/>
          <w:numId w:val="31"/>
        </w:numPr>
        <w:tabs>
          <w:tab w:val="clear" w:pos="644"/>
          <w:tab w:val="left" w:pos="284"/>
          <w:tab w:val="num" w:pos="426"/>
        </w:tabs>
        <w:spacing w:line="360" w:lineRule="auto"/>
        <w:ind w:hanging="502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b/>
          <w:bCs/>
          <w:sz w:val="24"/>
          <w:szCs w:val="24"/>
        </w:rPr>
        <w:t>Odbiorca i płatnik</w:t>
      </w:r>
      <w:r w:rsidRPr="00DA5F05">
        <w:rPr>
          <w:rFonts w:eastAsia="Calibri"/>
          <w:sz w:val="24"/>
          <w:szCs w:val="24"/>
        </w:rPr>
        <w:t xml:space="preserve"> – Zarząd Zieleni Miejskiej w Rzeszowie, Plac Ofiar Getta 6, 35-002 Rzeszów.</w:t>
      </w:r>
    </w:p>
    <w:p w14:paraId="3F33C414" w14:textId="77777777" w:rsidR="00DA5F05" w:rsidRPr="00DA5F05" w:rsidRDefault="00DA5F05" w:rsidP="00DA5F05">
      <w:pPr>
        <w:numPr>
          <w:ilvl w:val="0"/>
          <w:numId w:val="30"/>
        </w:numPr>
        <w:tabs>
          <w:tab w:val="left" w:pos="426"/>
        </w:tabs>
        <w:spacing w:line="360" w:lineRule="auto"/>
        <w:ind w:left="357" w:hanging="357"/>
        <w:contextualSpacing/>
        <w:rPr>
          <w:sz w:val="24"/>
          <w:szCs w:val="24"/>
        </w:rPr>
      </w:pPr>
      <w:r w:rsidRPr="00DA5F05">
        <w:rPr>
          <w:sz w:val="24"/>
          <w:szCs w:val="24"/>
        </w:rPr>
        <w:t xml:space="preserve">W przypadku, gdy Wykonawca zobowiązany jest do wystawiania </w:t>
      </w:r>
      <w:proofErr w:type="spellStart"/>
      <w:r w:rsidRPr="00DA5F05">
        <w:rPr>
          <w:sz w:val="24"/>
          <w:szCs w:val="24"/>
        </w:rPr>
        <w:t>faktuy</w:t>
      </w:r>
      <w:proofErr w:type="spellEnd"/>
      <w:r w:rsidRPr="00DA5F05">
        <w:rPr>
          <w:sz w:val="24"/>
          <w:szCs w:val="24"/>
        </w:rPr>
        <w:t xml:space="preserve"> vat przy użyciu Krajowego Systemu e-Faktur:</w:t>
      </w:r>
    </w:p>
    <w:p w14:paraId="3FF5F6A0" w14:textId="77777777" w:rsidR="00DA5F05" w:rsidRPr="00DA5F05" w:rsidRDefault="00DA5F05" w:rsidP="00DA5F05">
      <w:pPr>
        <w:widowControl/>
        <w:numPr>
          <w:ilvl w:val="0"/>
          <w:numId w:val="32"/>
        </w:numPr>
        <w:autoSpaceDE w:val="0"/>
        <w:autoSpaceDN w:val="0"/>
        <w:spacing w:line="360" w:lineRule="auto"/>
        <w:ind w:left="709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faktura winna zawierać:</w:t>
      </w:r>
    </w:p>
    <w:p w14:paraId="5A033D47" w14:textId="77777777" w:rsidR="00DA5F05" w:rsidRPr="00DA5F05" w:rsidRDefault="00DA5F05" w:rsidP="00DA5F05">
      <w:pPr>
        <w:widowControl/>
        <w:numPr>
          <w:ilvl w:val="2"/>
          <w:numId w:val="32"/>
        </w:numPr>
        <w:autoSpaceDE w:val="0"/>
        <w:autoSpaceDN w:val="0"/>
        <w:spacing w:line="360" w:lineRule="auto"/>
        <w:ind w:left="993" w:hanging="283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b/>
          <w:bCs/>
          <w:sz w:val="24"/>
          <w:szCs w:val="24"/>
        </w:rPr>
        <w:t>Nabywca – Podmiot2</w:t>
      </w:r>
      <w:r w:rsidRPr="00DA5F05">
        <w:rPr>
          <w:rFonts w:eastAsia="Calibri"/>
          <w:sz w:val="24"/>
          <w:szCs w:val="24"/>
        </w:rPr>
        <w:t xml:space="preserve"> wg struktury dla faktur vat ustrukturyzowanych w </w:t>
      </w:r>
      <w:proofErr w:type="spellStart"/>
      <w:r w:rsidRPr="00DA5F05">
        <w:rPr>
          <w:rFonts w:eastAsia="Calibri"/>
          <w:sz w:val="24"/>
          <w:szCs w:val="24"/>
        </w:rPr>
        <w:t>KSeF</w:t>
      </w:r>
      <w:proofErr w:type="spellEnd"/>
      <w:r w:rsidRPr="00DA5F05">
        <w:rPr>
          <w:rFonts w:eastAsia="Calibri"/>
          <w:sz w:val="24"/>
          <w:szCs w:val="24"/>
        </w:rPr>
        <w:t>:</w:t>
      </w:r>
    </w:p>
    <w:p w14:paraId="4952AEE0" w14:textId="77777777" w:rsidR="00DA5F05" w:rsidRPr="00DA5F05" w:rsidRDefault="00DA5F05" w:rsidP="00DA5F05">
      <w:pPr>
        <w:autoSpaceDE w:val="0"/>
        <w:spacing w:line="360" w:lineRule="auto"/>
        <w:ind w:left="1440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Gmina Miasto Rzeszów</w:t>
      </w:r>
    </w:p>
    <w:p w14:paraId="040B984D" w14:textId="77777777" w:rsidR="00DA5F05" w:rsidRPr="00DA5F05" w:rsidRDefault="00DA5F05" w:rsidP="00DA5F05">
      <w:pPr>
        <w:autoSpaceDE w:val="0"/>
        <w:spacing w:line="360" w:lineRule="auto"/>
        <w:ind w:left="1440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ul. Rynek 1</w:t>
      </w:r>
    </w:p>
    <w:p w14:paraId="4BDE7C0B" w14:textId="77777777" w:rsidR="00DA5F05" w:rsidRPr="00DA5F05" w:rsidRDefault="00DA5F05" w:rsidP="00DA5F05">
      <w:pPr>
        <w:autoSpaceDE w:val="0"/>
        <w:autoSpaceDN w:val="0"/>
        <w:spacing w:line="360" w:lineRule="auto"/>
        <w:ind w:left="1418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35-064 Rzeszów</w:t>
      </w:r>
    </w:p>
    <w:p w14:paraId="31498312" w14:textId="77777777" w:rsidR="00DA5F05" w:rsidRPr="00DA5F05" w:rsidRDefault="00DA5F05" w:rsidP="00DA5F05">
      <w:pPr>
        <w:autoSpaceDE w:val="0"/>
        <w:autoSpaceDN w:val="0"/>
        <w:spacing w:line="360" w:lineRule="auto"/>
        <w:ind w:left="1418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NIP: 813 000 86 13,</w:t>
      </w:r>
    </w:p>
    <w:p w14:paraId="6C36118B" w14:textId="77777777" w:rsidR="00DA5F05" w:rsidRPr="00DA5F05" w:rsidRDefault="00DA5F05" w:rsidP="00DA5F05">
      <w:pPr>
        <w:widowControl/>
        <w:numPr>
          <w:ilvl w:val="2"/>
          <w:numId w:val="32"/>
        </w:numPr>
        <w:autoSpaceDE w:val="0"/>
        <w:autoSpaceDN w:val="0"/>
        <w:spacing w:line="360" w:lineRule="auto"/>
        <w:ind w:left="851" w:hanging="283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b/>
          <w:bCs/>
          <w:sz w:val="24"/>
          <w:szCs w:val="24"/>
        </w:rPr>
        <w:t>Odbiorca – Podmiot3</w:t>
      </w:r>
      <w:r w:rsidRPr="00DA5F05">
        <w:rPr>
          <w:rFonts w:eastAsia="Calibri"/>
          <w:sz w:val="24"/>
          <w:szCs w:val="24"/>
        </w:rPr>
        <w:t xml:space="preserve"> wg struktury dla faktur vat ustrukturyzowanych w </w:t>
      </w:r>
      <w:proofErr w:type="spellStart"/>
      <w:r w:rsidRPr="00DA5F05">
        <w:rPr>
          <w:rFonts w:eastAsia="Calibri"/>
          <w:sz w:val="24"/>
          <w:szCs w:val="24"/>
        </w:rPr>
        <w:t>KSeF</w:t>
      </w:r>
      <w:proofErr w:type="spellEnd"/>
      <w:r w:rsidRPr="00DA5F05">
        <w:rPr>
          <w:rFonts w:eastAsia="Calibri"/>
          <w:sz w:val="24"/>
          <w:szCs w:val="24"/>
        </w:rPr>
        <w:t>:</w:t>
      </w:r>
    </w:p>
    <w:p w14:paraId="714BF0B0" w14:textId="77777777" w:rsidR="00DA5F05" w:rsidRPr="00DA5F05" w:rsidRDefault="00DA5F05" w:rsidP="00DA5F05">
      <w:pPr>
        <w:autoSpaceDE w:val="0"/>
        <w:autoSpaceDN w:val="0"/>
        <w:spacing w:line="360" w:lineRule="auto"/>
        <w:ind w:left="1418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Nazwa: Zarząd Zieleni Miejskiej w Rzeszowie</w:t>
      </w:r>
    </w:p>
    <w:p w14:paraId="095D7F0F" w14:textId="77777777" w:rsidR="00DA5F05" w:rsidRPr="00DA5F05" w:rsidRDefault="00DA5F05" w:rsidP="00DA5F05">
      <w:pPr>
        <w:autoSpaceDE w:val="0"/>
        <w:autoSpaceDN w:val="0"/>
        <w:spacing w:line="360" w:lineRule="auto"/>
        <w:ind w:left="1418"/>
        <w:jc w:val="both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Adres: Plac Ofiar Getta 6, 35-002 Rzeszów</w:t>
      </w:r>
    </w:p>
    <w:p w14:paraId="62E0244F" w14:textId="77777777" w:rsidR="00DA5F05" w:rsidRPr="00DA5F05" w:rsidRDefault="00DA5F05" w:rsidP="00DA5F05">
      <w:pPr>
        <w:autoSpaceDE w:val="0"/>
        <w:autoSpaceDN w:val="0"/>
        <w:spacing w:line="360" w:lineRule="auto"/>
        <w:ind w:left="1418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Identyfikator: 8133621248</w:t>
      </w:r>
    </w:p>
    <w:p w14:paraId="4BDDDDF0" w14:textId="77777777" w:rsidR="00DA5F05" w:rsidRPr="00DA5F05" w:rsidRDefault="00DA5F05" w:rsidP="00DA5F05">
      <w:pPr>
        <w:autoSpaceDE w:val="0"/>
        <w:autoSpaceDN w:val="0"/>
        <w:spacing w:line="360" w:lineRule="auto"/>
        <w:ind w:left="1418"/>
        <w:rPr>
          <w:rFonts w:eastAsia="Calibri"/>
          <w:sz w:val="24"/>
          <w:szCs w:val="24"/>
        </w:rPr>
      </w:pPr>
      <w:r w:rsidRPr="00DA5F05">
        <w:rPr>
          <w:rFonts w:eastAsia="Calibri"/>
          <w:sz w:val="24"/>
          <w:szCs w:val="24"/>
        </w:rPr>
        <w:t>Rola: Jednostka samorządu terytorialnego – odbiorca,</w:t>
      </w:r>
    </w:p>
    <w:p w14:paraId="199827F7" w14:textId="77777777" w:rsidR="00DA5F05" w:rsidRPr="00DA5F05" w:rsidRDefault="00DA5F05" w:rsidP="00DA5F05">
      <w:pPr>
        <w:widowControl/>
        <w:numPr>
          <w:ilvl w:val="0"/>
          <w:numId w:val="32"/>
        </w:numPr>
        <w:autoSpaceDE w:val="0"/>
        <w:autoSpaceDN w:val="0"/>
        <w:spacing w:line="360" w:lineRule="auto"/>
        <w:ind w:left="709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termin powstania zobowiązania dla faktur vat ustrukturyzowanych w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>:</w:t>
      </w:r>
    </w:p>
    <w:p w14:paraId="7D41F828" w14:textId="77777777" w:rsidR="00DA5F05" w:rsidRPr="00DA5F05" w:rsidRDefault="00DA5F05" w:rsidP="00DA5F05">
      <w:pPr>
        <w:widowControl/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strony uznają fakturę za otrzymaną w dniu nadania jej numeru identyfikującego w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 pod warunkiem, że faktura posiada prawidłowo wypełnione dane dla części „Podmiot3”,</w:t>
      </w:r>
    </w:p>
    <w:p w14:paraId="66DA1708" w14:textId="77777777" w:rsidR="00DA5F05" w:rsidRPr="00DA5F05" w:rsidRDefault="00DA5F05" w:rsidP="00DA5F05">
      <w:pPr>
        <w:widowControl/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w przypadku braku prawidłowych danych dla części „Podmiot3”, nie uznaje się faktury </w:t>
      </w:r>
      <w:r w:rsidRPr="00DA5F05">
        <w:rPr>
          <w:bCs/>
          <w:sz w:val="24"/>
          <w:szCs w:val="24"/>
        </w:rPr>
        <w:br/>
        <w:t xml:space="preserve">za otrzymaną i data nadania jej numeru identyfikującego w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 nie powoduje biegu terminu płatności,</w:t>
      </w:r>
    </w:p>
    <w:p w14:paraId="57B27B86" w14:textId="77777777" w:rsidR="00DA5F05" w:rsidRPr="00DA5F05" w:rsidRDefault="00DA5F05" w:rsidP="00DA5F05">
      <w:pPr>
        <w:widowControl/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7539B9EA" w14:textId="0254814A" w:rsidR="00DA5F05" w:rsidRPr="00DA5F05" w:rsidRDefault="00DA5F05" w:rsidP="00DA5F05">
      <w:pPr>
        <w:widowControl/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w przypadku wystąpienia awarii, niedostępności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 już po wysłaniu faktury do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="00337089">
        <w:rPr>
          <w:bCs/>
          <w:sz w:val="24"/>
          <w:szCs w:val="24"/>
        </w:rPr>
        <w:t>,</w:t>
      </w:r>
      <w:r w:rsidRPr="00DA5F05">
        <w:rPr>
          <w:bCs/>
          <w:sz w:val="24"/>
          <w:szCs w:val="24"/>
        </w:rPr>
        <w:br/>
      </w:r>
      <w:r w:rsidRPr="00DA5F05">
        <w:rPr>
          <w:bCs/>
          <w:sz w:val="24"/>
          <w:szCs w:val="24"/>
        </w:rPr>
        <w:lastRenderedPageBreak/>
        <w:t xml:space="preserve">i nadaniu jej numeru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, termin płatności faktury ulega wydłużeniu o czas awarii / niedostępności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>,</w:t>
      </w:r>
    </w:p>
    <w:p w14:paraId="429E37F9" w14:textId="77777777" w:rsidR="00DA5F05" w:rsidRPr="00DA5F05" w:rsidRDefault="00DA5F05" w:rsidP="00DA5F05">
      <w:pPr>
        <w:widowControl/>
        <w:numPr>
          <w:ilvl w:val="0"/>
          <w:numId w:val="32"/>
        </w:numPr>
        <w:autoSpaceDE w:val="0"/>
        <w:autoSpaceDN w:val="0"/>
        <w:spacing w:line="360" w:lineRule="auto"/>
        <w:ind w:left="709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przekazanie faktury vat ustrukturyzowanej poza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 w szczególnych przypadkach – „awaryjnych”:</w:t>
      </w:r>
    </w:p>
    <w:p w14:paraId="4AD62FEF" w14:textId="77777777" w:rsidR="00DA5F05" w:rsidRPr="00DA5F05" w:rsidRDefault="00DA5F05" w:rsidP="00DA5F05">
      <w:pPr>
        <w:widowControl/>
        <w:numPr>
          <w:ilvl w:val="2"/>
          <w:numId w:val="33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w okresie trwania awarii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 podatnik wystawia fakturę w postaci elektronicznej zgodnie ze wzorem udostępnionym na podstawie art. 106gb ust. 8 ustawy o vat,</w:t>
      </w:r>
    </w:p>
    <w:p w14:paraId="15F9D3EB" w14:textId="77777777" w:rsidR="00DA5F05" w:rsidRPr="00DA5F05" w:rsidRDefault="00DA5F05" w:rsidP="00DA5F05">
      <w:pPr>
        <w:widowControl/>
        <w:numPr>
          <w:ilvl w:val="2"/>
          <w:numId w:val="33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faktura elektroniczna, o której mowa w lit. a (powyżej) jest przekazywana </w:t>
      </w:r>
      <w:r w:rsidRPr="00DA5F05">
        <w:rPr>
          <w:bCs/>
          <w:sz w:val="24"/>
          <w:szCs w:val="24"/>
        </w:rPr>
        <w:br/>
        <w:t xml:space="preserve">na następujący adres email: </w:t>
      </w:r>
      <w:hyperlink r:id="rId7" w:history="1">
        <w:r w:rsidRPr="00DA5F05">
          <w:rPr>
            <w:bCs/>
            <w:sz w:val="24"/>
            <w:szCs w:val="24"/>
          </w:rPr>
          <w:t>sekretariat@zzm.erzeszow.pl</w:t>
        </w:r>
      </w:hyperlink>
      <w:r w:rsidRPr="00DA5F05">
        <w:rPr>
          <w:bCs/>
          <w:sz w:val="24"/>
          <w:szCs w:val="24"/>
        </w:rPr>
        <w:t>,</w:t>
      </w:r>
    </w:p>
    <w:p w14:paraId="2C43AE05" w14:textId="77777777" w:rsidR="00DA5F05" w:rsidRPr="00DA5F05" w:rsidRDefault="00DA5F05" w:rsidP="00DA5F05">
      <w:pPr>
        <w:widowControl/>
        <w:numPr>
          <w:ilvl w:val="2"/>
          <w:numId w:val="33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każda przesyłana w ten sposób faktura winna być zapisana w odrębnym pliku pdf </w:t>
      </w:r>
      <w:r w:rsidRPr="00DA5F05">
        <w:rPr>
          <w:bCs/>
          <w:sz w:val="24"/>
          <w:szCs w:val="24"/>
        </w:rPr>
        <w:br/>
        <w:t>z podaniem numeru faktury w nazwie pliku, a temat wiadomości e-mail winien zawierać numer przesyłanej faktury i numer umowy, tj. odpowiednio zapisy: „</w:t>
      </w:r>
      <w:proofErr w:type="spellStart"/>
      <w:r w:rsidRPr="00DA5F05">
        <w:rPr>
          <w:bCs/>
          <w:sz w:val="24"/>
          <w:szCs w:val="24"/>
        </w:rPr>
        <w:t>eFaktura</w:t>
      </w:r>
      <w:proofErr w:type="spellEnd"/>
      <w:r w:rsidRPr="00DA5F05">
        <w:rPr>
          <w:bCs/>
          <w:sz w:val="24"/>
          <w:szCs w:val="24"/>
        </w:rPr>
        <w:t xml:space="preserve"> nr: ….…. do umowy nr: ….….,</w:t>
      </w:r>
    </w:p>
    <w:p w14:paraId="3B77D2E1" w14:textId="77777777" w:rsidR="00DA5F05" w:rsidRPr="00DA5F05" w:rsidRDefault="00DA5F05" w:rsidP="00DA5F05">
      <w:pPr>
        <w:widowControl/>
        <w:numPr>
          <w:ilvl w:val="2"/>
          <w:numId w:val="33"/>
        </w:numPr>
        <w:autoSpaceDE w:val="0"/>
        <w:autoSpaceDN w:val="0"/>
        <w:spacing w:line="360" w:lineRule="auto"/>
        <w:ind w:left="993" w:hanging="284"/>
        <w:jc w:val="both"/>
        <w:rPr>
          <w:bCs/>
          <w:sz w:val="24"/>
          <w:szCs w:val="24"/>
        </w:rPr>
      </w:pPr>
      <w:r w:rsidRPr="00DA5F05">
        <w:rPr>
          <w:bCs/>
          <w:sz w:val="24"/>
          <w:szCs w:val="24"/>
        </w:rPr>
        <w:t xml:space="preserve">data otrzymania faktury w trybie awaryjnym to: data jej faktycznego otrzymania przez nabywcę lub data przydzielenia numeru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 xml:space="preserve"> - jeżeli data faktycznego otrzymania faktury będzie późniejsza niż data przydzielenia numeru identyfikującego tę fakturę w </w:t>
      </w:r>
      <w:proofErr w:type="spellStart"/>
      <w:r w:rsidRPr="00DA5F05">
        <w:rPr>
          <w:bCs/>
          <w:sz w:val="24"/>
          <w:szCs w:val="24"/>
        </w:rPr>
        <w:t>KSeF</w:t>
      </w:r>
      <w:proofErr w:type="spellEnd"/>
      <w:r w:rsidRPr="00DA5F05">
        <w:rPr>
          <w:bCs/>
          <w:sz w:val="24"/>
          <w:szCs w:val="24"/>
        </w:rPr>
        <w:t>.</w:t>
      </w:r>
    </w:p>
    <w:p w14:paraId="4E2A2223" w14:textId="77777777" w:rsidR="00315160" w:rsidRPr="00DA5F05" w:rsidRDefault="00315160" w:rsidP="00DA5F05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39C65628" w14:textId="003C83C6" w:rsidR="004E3F6C" w:rsidRPr="00DA5F05" w:rsidRDefault="004E3F6C" w:rsidP="00DA5F05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DA5F05">
        <w:rPr>
          <w:b/>
          <w:szCs w:val="24"/>
        </w:rPr>
        <w:t>§</w:t>
      </w:r>
      <w:r w:rsidR="00ED2ADF">
        <w:rPr>
          <w:b/>
          <w:szCs w:val="24"/>
        </w:rPr>
        <w:t xml:space="preserve"> 4</w:t>
      </w:r>
    </w:p>
    <w:p w14:paraId="08E41C12" w14:textId="6554F0D1" w:rsidR="004E3F6C" w:rsidRPr="00DA5F05" w:rsidRDefault="004E3F6C" w:rsidP="00DA5F05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DA5F05">
        <w:rPr>
          <w:b/>
          <w:color w:val="auto"/>
          <w:szCs w:val="24"/>
        </w:rPr>
        <w:t>ODBI</w:t>
      </w:r>
      <w:r w:rsidR="002149BD" w:rsidRPr="00DA5F05">
        <w:rPr>
          <w:b/>
          <w:color w:val="auto"/>
          <w:szCs w:val="24"/>
        </w:rPr>
        <w:t>ÓR</w:t>
      </w:r>
    </w:p>
    <w:p w14:paraId="2CB9A958" w14:textId="77777777" w:rsidR="00986F5B" w:rsidRPr="00DA5F05" w:rsidRDefault="00986F5B" w:rsidP="00DA5F05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</w:p>
    <w:p w14:paraId="3215825B" w14:textId="12646FAD" w:rsidR="004E3F6C" w:rsidRPr="00DA5F05" w:rsidRDefault="004E3F6C" w:rsidP="00DA5F05">
      <w:pPr>
        <w:widowControl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Wykonawca jest zobowiązany zgłosić do odbioru przez Zamawiającego wykonane prace, o których mowa w § 1. </w:t>
      </w:r>
      <w:r w:rsidR="00337089">
        <w:rPr>
          <w:sz w:val="24"/>
          <w:szCs w:val="24"/>
        </w:rPr>
        <w:t xml:space="preserve">W takim terminie aby zachowany został termin wykonania umowy o którym mowa </w:t>
      </w:r>
      <w:r w:rsidR="00337089" w:rsidRPr="00DA5F05">
        <w:rPr>
          <w:sz w:val="24"/>
          <w:szCs w:val="24"/>
        </w:rPr>
        <w:t xml:space="preserve">§ </w:t>
      </w:r>
      <w:r w:rsidR="00337089">
        <w:rPr>
          <w:sz w:val="24"/>
          <w:szCs w:val="24"/>
        </w:rPr>
        <w:t xml:space="preserve">2 ust. 2, przy uwzględnieniu terminu na dokonanie odbioru. </w:t>
      </w:r>
      <w:r w:rsidR="00337089" w:rsidRPr="00DA5F05">
        <w:rPr>
          <w:sz w:val="24"/>
          <w:szCs w:val="24"/>
        </w:rPr>
        <w:t>Odbiór nastąpi w terminie do 5 dni roboczych od dnia zgłoszenia.</w:t>
      </w:r>
    </w:p>
    <w:p w14:paraId="4E1846BB" w14:textId="7B526AFE" w:rsidR="008E210C" w:rsidRPr="00DA5F05" w:rsidRDefault="008E210C" w:rsidP="00DA5F05">
      <w:pPr>
        <w:widowControl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color w:val="auto"/>
          <w:sz w:val="24"/>
          <w:szCs w:val="24"/>
        </w:rPr>
      </w:pPr>
      <w:r w:rsidRPr="00DA5F05">
        <w:rPr>
          <w:sz w:val="24"/>
          <w:szCs w:val="24"/>
        </w:rPr>
        <w:t xml:space="preserve">Wraz z zawiadomieniem o zakończeniu robót Kierownik </w:t>
      </w:r>
      <w:r w:rsidR="006553BE" w:rsidRPr="00DA5F05">
        <w:rPr>
          <w:sz w:val="24"/>
          <w:szCs w:val="24"/>
        </w:rPr>
        <w:t>budowy</w:t>
      </w:r>
      <w:r w:rsidRPr="00DA5F05">
        <w:rPr>
          <w:sz w:val="24"/>
          <w:szCs w:val="24"/>
        </w:rPr>
        <w:t xml:space="preserve"> przekazuje Inspektorowi nadzoru dokumentację zawierającą: </w:t>
      </w:r>
    </w:p>
    <w:p w14:paraId="4948B309" w14:textId="587CA00C" w:rsidR="008E210C" w:rsidRPr="00DA5F05" w:rsidRDefault="008E210C" w:rsidP="00DA5F05">
      <w:pPr>
        <w:pStyle w:val="Akapitzlist"/>
        <w:widowControl/>
        <w:numPr>
          <w:ilvl w:val="0"/>
          <w:numId w:val="16"/>
        </w:numPr>
        <w:spacing w:line="360" w:lineRule="auto"/>
        <w:ind w:left="851" w:hanging="426"/>
        <w:jc w:val="both"/>
        <w:rPr>
          <w:color w:val="auto"/>
          <w:sz w:val="24"/>
          <w:szCs w:val="24"/>
        </w:rPr>
      </w:pPr>
      <w:r w:rsidRPr="00DA5F05">
        <w:rPr>
          <w:sz w:val="24"/>
          <w:szCs w:val="24"/>
        </w:rPr>
        <w:t>oświadczeni</w:t>
      </w:r>
      <w:r w:rsidR="00986F5B" w:rsidRPr="00DA5F05">
        <w:rPr>
          <w:sz w:val="24"/>
          <w:szCs w:val="24"/>
        </w:rPr>
        <w:t>a</w:t>
      </w:r>
      <w:r w:rsidRPr="00DA5F05">
        <w:rPr>
          <w:sz w:val="24"/>
          <w:szCs w:val="24"/>
        </w:rPr>
        <w:t xml:space="preserve"> Kierownika </w:t>
      </w:r>
      <w:r w:rsidR="006553BE" w:rsidRPr="00DA5F05">
        <w:rPr>
          <w:sz w:val="24"/>
          <w:szCs w:val="24"/>
        </w:rPr>
        <w:t>budowy</w:t>
      </w:r>
      <w:r w:rsidRPr="00DA5F05">
        <w:rPr>
          <w:sz w:val="24"/>
          <w:szCs w:val="24"/>
        </w:rPr>
        <w:t xml:space="preserve"> zgodne z art. 57</w:t>
      </w:r>
      <w:r w:rsidR="00986F5B" w:rsidRPr="00DA5F05">
        <w:rPr>
          <w:sz w:val="24"/>
          <w:szCs w:val="24"/>
        </w:rPr>
        <w:t xml:space="preserve"> </w:t>
      </w:r>
      <w:r w:rsidRPr="00DA5F05">
        <w:rPr>
          <w:sz w:val="24"/>
          <w:szCs w:val="24"/>
        </w:rPr>
        <w:t xml:space="preserve">ust.1 pkt. 2 </w:t>
      </w:r>
      <w:r w:rsidR="00986F5B" w:rsidRPr="00DA5F05">
        <w:rPr>
          <w:sz w:val="24"/>
          <w:szCs w:val="24"/>
        </w:rPr>
        <w:t xml:space="preserve">a, </w:t>
      </w:r>
      <w:r w:rsidRPr="00DA5F05">
        <w:rPr>
          <w:sz w:val="24"/>
          <w:szCs w:val="24"/>
        </w:rPr>
        <w:t>b ustawy Prawo budowlane,</w:t>
      </w:r>
    </w:p>
    <w:p w14:paraId="1EB58D17" w14:textId="77777777" w:rsidR="008E210C" w:rsidRPr="00DA5F05" w:rsidRDefault="008E210C" w:rsidP="00DA5F05">
      <w:pPr>
        <w:pStyle w:val="Akapitzlist"/>
        <w:widowControl/>
        <w:numPr>
          <w:ilvl w:val="0"/>
          <w:numId w:val="16"/>
        </w:numPr>
        <w:spacing w:line="360" w:lineRule="auto"/>
        <w:ind w:left="851" w:hanging="426"/>
        <w:jc w:val="both"/>
        <w:rPr>
          <w:color w:val="auto"/>
          <w:sz w:val="24"/>
          <w:szCs w:val="24"/>
        </w:rPr>
      </w:pPr>
      <w:r w:rsidRPr="00DA5F05">
        <w:rPr>
          <w:sz w:val="24"/>
          <w:szCs w:val="24"/>
        </w:rPr>
        <w:t>obmiar wykonanych robót,</w:t>
      </w:r>
    </w:p>
    <w:p w14:paraId="4748B24B" w14:textId="7C2AF8BE" w:rsidR="008E210C" w:rsidRPr="00DA5F05" w:rsidRDefault="008E210C" w:rsidP="00DA5F05">
      <w:pPr>
        <w:pStyle w:val="Akapitzlist"/>
        <w:widowControl/>
        <w:numPr>
          <w:ilvl w:val="0"/>
          <w:numId w:val="16"/>
        </w:numPr>
        <w:spacing w:line="360" w:lineRule="auto"/>
        <w:ind w:left="851" w:hanging="426"/>
        <w:jc w:val="both"/>
        <w:rPr>
          <w:color w:val="auto"/>
          <w:sz w:val="24"/>
          <w:szCs w:val="24"/>
        </w:rPr>
      </w:pPr>
      <w:r w:rsidRPr="00DA5F05">
        <w:rPr>
          <w:sz w:val="24"/>
          <w:szCs w:val="24"/>
        </w:rPr>
        <w:t>deklaracje własności użytkowych, krajowe deklaracje zgodności z normą lub aprobatę techniczną dla wbudowanych materiałów, atesty certyfikaty na zamontowane urządzenia</w:t>
      </w:r>
      <w:r w:rsidR="00032179" w:rsidRPr="00DA5F05">
        <w:rPr>
          <w:sz w:val="24"/>
          <w:szCs w:val="24"/>
        </w:rPr>
        <w:t>,</w:t>
      </w:r>
    </w:p>
    <w:p w14:paraId="7E36B027" w14:textId="3C2C52D8" w:rsidR="004E3F6C" w:rsidRPr="00DA5F05" w:rsidRDefault="004E3F6C" w:rsidP="00DA5F05">
      <w:pPr>
        <w:widowControl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Wszystkie wykonane prace będą odebrane przez pracowników Zamawiającego</w:t>
      </w:r>
      <w:r w:rsidR="00986F5B" w:rsidRPr="00DA5F05">
        <w:rPr>
          <w:sz w:val="24"/>
          <w:szCs w:val="24"/>
        </w:rPr>
        <w:t xml:space="preserve"> </w:t>
      </w:r>
      <w:r w:rsidRPr="00DA5F05">
        <w:rPr>
          <w:sz w:val="24"/>
          <w:szCs w:val="24"/>
        </w:rPr>
        <w:t>po przeprowadzeniu kontroli ich jakości i po stwierdzeniu zgodności ich wykonania z umową.</w:t>
      </w:r>
    </w:p>
    <w:p w14:paraId="1310B2DE" w14:textId="77777777" w:rsidR="004E3F6C" w:rsidRPr="00DA5F05" w:rsidRDefault="004E3F6C" w:rsidP="00DA5F05">
      <w:pPr>
        <w:widowControl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rPr>
          <w:color w:val="auto"/>
          <w:sz w:val="24"/>
          <w:szCs w:val="24"/>
        </w:rPr>
      </w:pPr>
      <w:r w:rsidRPr="00DA5F05">
        <w:rPr>
          <w:color w:val="auto"/>
          <w:sz w:val="24"/>
          <w:szCs w:val="24"/>
        </w:rPr>
        <w:lastRenderedPageBreak/>
        <w:t>Potwierdzeniem odbioru wykonanych robót, będzie protokół odbioru, podpisany przez obie strony umowy.</w:t>
      </w:r>
    </w:p>
    <w:p w14:paraId="02AABB4E" w14:textId="5EC8EEF3" w:rsidR="004E3F6C" w:rsidRPr="00DA5F05" w:rsidRDefault="004E3F6C" w:rsidP="00DA5F05">
      <w:pPr>
        <w:spacing w:line="360" w:lineRule="auto"/>
        <w:jc w:val="center"/>
        <w:rPr>
          <w:b/>
          <w:sz w:val="24"/>
          <w:szCs w:val="24"/>
        </w:rPr>
      </w:pPr>
      <w:r w:rsidRPr="00DA5F05">
        <w:rPr>
          <w:b/>
          <w:sz w:val="24"/>
          <w:szCs w:val="24"/>
        </w:rPr>
        <w:t xml:space="preserve">§ </w:t>
      </w:r>
      <w:r w:rsidR="00ED2ADF">
        <w:rPr>
          <w:b/>
          <w:sz w:val="24"/>
          <w:szCs w:val="24"/>
        </w:rPr>
        <w:t>5</w:t>
      </w:r>
    </w:p>
    <w:p w14:paraId="6AE04BD7" w14:textId="088759EC" w:rsidR="004E3F6C" w:rsidRPr="00DA5F05" w:rsidRDefault="004E3F6C" w:rsidP="00DA5F05">
      <w:pPr>
        <w:widowControl/>
        <w:spacing w:line="360" w:lineRule="auto"/>
        <w:jc w:val="center"/>
        <w:rPr>
          <w:b/>
          <w:color w:val="auto"/>
          <w:sz w:val="24"/>
          <w:szCs w:val="24"/>
        </w:rPr>
      </w:pPr>
      <w:r w:rsidRPr="00DA5F05">
        <w:rPr>
          <w:b/>
          <w:color w:val="auto"/>
          <w:sz w:val="24"/>
          <w:szCs w:val="24"/>
        </w:rPr>
        <w:t>PRZEDSTAWICIELE ZAMAWIAJĄCEGO I WYKONAWCY</w:t>
      </w:r>
    </w:p>
    <w:p w14:paraId="24D5C4D9" w14:textId="77777777" w:rsidR="00986F5B" w:rsidRPr="00DA5F05" w:rsidRDefault="00986F5B" w:rsidP="00DA5F05">
      <w:pPr>
        <w:widowControl/>
        <w:spacing w:line="360" w:lineRule="auto"/>
        <w:jc w:val="center"/>
        <w:rPr>
          <w:b/>
          <w:color w:val="auto"/>
          <w:sz w:val="24"/>
          <w:szCs w:val="24"/>
        </w:rPr>
      </w:pPr>
    </w:p>
    <w:p w14:paraId="21F40BD0" w14:textId="77777777" w:rsidR="00986F5B" w:rsidRPr="00DA5F05" w:rsidRDefault="00986F5B" w:rsidP="00DA5F05">
      <w:pPr>
        <w:pStyle w:val="Akapitzlist"/>
        <w:widowControl/>
        <w:numPr>
          <w:ilvl w:val="0"/>
          <w:numId w:val="28"/>
        </w:numPr>
        <w:suppressAutoHyphens/>
        <w:spacing w:line="360" w:lineRule="auto"/>
        <w:ind w:left="284" w:hanging="322"/>
        <w:jc w:val="both"/>
        <w:rPr>
          <w:color w:val="auto"/>
          <w:sz w:val="24"/>
          <w:szCs w:val="24"/>
        </w:rPr>
      </w:pPr>
      <w:r w:rsidRPr="00DA5F05">
        <w:rPr>
          <w:color w:val="auto"/>
          <w:sz w:val="24"/>
          <w:szCs w:val="24"/>
        </w:rPr>
        <w:t>Wykonawca wskazuje następujące osoby skierowane do realizacji umowy:</w:t>
      </w:r>
    </w:p>
    <w:p w14:paraId="2A75E6E2" w14:textId="438B4118" w:rsidR="00986F5B" w:rsidRPr="00DA5F05" w:rsidRDefault="00986F5B" w:rsidP="00DA5F05">
      <w:pPr>
        <w:pStyle w:val="Akapitzlist"/>
        <w:widowControl/>
        <w:numPr>
          <w:ilvl w:val="0"/>
          <w:numId w:val="29"/>
        </w:numPr>
        <w:suppressAutoHyphens/>
        <w:spacing w:line="360" w:lineRule="auto"/>
        <w:jc w:val="both"/>
        <w:rPr>
          <w:color w:val="auto"/>
          <w:sz w:val="24"/>
          <w:szCs w:val="24"/>
        </w:rPr>
      </w:pPr>
      <w:r w:rsidRPr="00DA5F05">
        <w:rPr>
          <w:color w:val="auto"/>
          <w:sz w:val="24"/>
          <w:szCs w:val="24"/>
        </w:rPr>
        <w:t xml:space="preserve">Do koordynowania i nadzorowania realizacji przedmiotu umowy za strony Wykonawcy: ……………………………., e-mail: ……………………………………. </w:t>
      </w:r>
      <w:r w:rsidRPr="00DA5F05">
        <w:rPr>
          <w:color w:val="auto"/>
          <w:sz w:val="24"/>
          <w:szCs w:val="24"/>
        </w:rPr>
        <w:br/>
        <w:t>i Wykonawca upoważnia ją do podpisywania protokołów oraz odbioru przedmiotu umowy.</w:t>
      </w:r>
    </w:p>
    <w:p w14:paraId="0827280C" w14:textId="5BD2B8E2" w:rsidR="00986F5B" w:rsidRPr="00DA5F05" w:rsidRDefault="00986F5B" w:rsidP="00DA5F05">
      <w:pPr>
        <w:pStyle w:val="Akapitzlist"/>
        <w:widowControl/>
        <w:numPr>
          <w:ilvl w:val="0"/>
          <w:numId w:val="29"/>
        </w:numPr>
        <w:tabs>
          <w:tab w:val="left" w:pos="284"/>
        </w:tabs>
        <w:suppressAutoHyphens/>
        <w:spacing w:line="360" w:lineRule="auto"/>
        <w:jc w:val="both"/>
        <w:rPr>
          <w:color w:val="auto"/>
          <w:sz w:val="24"/>
          <w:szCs w:val="24"/>
        </w:rPr>
      </w:pPr>
      <w:r w:rsidRPr="00DA5F05">
        <w:rPr>
          <w:bCs/>
          <w:color w:val="auto"/>
          <w:sz w:val="24"/>
          <w:szCs w:val="24"/>
        </w:rPr>
        <w:t>Z ramienia Wykonawcy obowiązki kierownika budowy pełnić będzie</w:t>
      </w:r>
      <w:r w:rsidRPr="00DA5F05">
        <w:rPr>
          <w:color w:val="auto"/>
          <w:sz w:val="24"/>
          <w:szCs w:val="24"/>
        </w:rPr>
        <w:t xml:space="preserve"> ……………………………………… e-mail: ………………………………………… .</w:t>
      </w:r>
    </w:p>
    <w:p w14:paraId="328E8E40" w14:textId="0C150E99" w:rsidR="00986F5B" w:rsidRPr="00DA5F05" w:rsidRDefault="00986F5B" w:rsidP="00DA5F05">
      <w:pPr>
        <w:pStyle w:val="Akapitzlist"/>
        <w:widowControl/>
        <w:numPr>
          <w:ilvl w:val="0"/>
          <w:numId w:val="28"/>
        </w:numPr>
        <w:suppressAutoHyphens/>
        <w:spacing w:line="360" w:lineRule="auto"/>
        <w:ind w:left="426" w:hanging="464"/>
        <w:jc w:val="both"/>
        <w:rPr>
          <w:color w:val="auto"/>
          <w:sz w:val="24"/>
          <w:szCs w:val="24"/>
        </w:rPr>
      </w:pPr>
      <w:r w:rsidRPr="00DA5F05">
        <w:rPr>
          <w:color w:val="auto"/>
          <w:sz w:val="24"/>
          <w:szCs w:val="24"/>
        </w:rPr>
        <w:t xml:space="preserve">Do nadzoru nad realizacją obowiązków umownych ze strony Zamawiającego </w:t>
      </w:r>
      <w:r w:rsidRPr="00DA5F05">
        <w:rPr>
          <w:color w:val="auto"/>
          <w:sz w:val="24"/>
          <w:szCs w:val="24"/>
        </w:rPr>
        <w:br/>
        <w:t>oraz do dokonania odbioru i podpisania protokołu odbioru przedmiotu umowy Zamawiający upoważnia Panią/Pana ……………………………..……., e-mail; ………………………. .</w:t>
      </w:r>
    </w:p>
    <w:p w14:paraId="141A2664" w14:textId="454D6F51" w:rsidR="00524101" w:rsidRPr="00DA5F05" w:rsidRDefault="00524101" w:rsidP="00DA5F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rFonts w:eastAsia="SimSun"/>
          <w:kern w:val="3"/>
          <w:sz w:val="24"/>
          <w:szCs w:val="24"/>
        </w:rPr>
        <w:t>Osob</w:t>
      </w:r>
      <w:r w:rsidR="00986F5B" w:rsidRPr="00DA5F05">
        <w:rPr>
          <w:rFonts w:eastAsia="SimSun"/>
          <w:kern w:val="3"/>
          <w:sz w:val="24"/>
          <w:szCs w:val="24"/>
        </w:rPr>
        <w:t>a</w:t>
      </w:r>
      <w:r w:rsidRPr="00DA5F05">
        <w:rPr>
          <w:rFonts w:eastAsia="SimSun"/>
          <w:kern w:val="3"/>
          <w:sz w:val="24"/>
          <w:szCs w:val="24"/>
        </w:rPr>
        <w:t>, o któr</w:t>
      </w:r>
      <w:r w:rsidR="00986F5B" w:rsidRPr="00DA5F05">
        <w:rPr>
          <w:rFonts w:eastAsia="SimSun"/>
          <w:kern w:val="3"/>
          <w:sz w:val="24"/>
          <w:szCs w:val="24"/>
        </w:rPr>
        <w:t xml:space="preserve">ej </w:t>
      </w:r>
      <w:r w:rsidRPr="00DA5F05">
        <w:rPr>
          <w:rFonts w:eastAsia="SimSun"/>
          <w:kern w:val="3"/>
          <w:sz w:val="24"/>
          <w:szCs w:val="24"/>
        </w:rPr>
        <w:t xml:space="preserve"> mowa w ust. 1 </w:t>
      </w:r>
      <w:r w:rsidR="00986F5B" w:rsidRPr="00DA5F05">
        <w:rPr>
          <w:rFonts w:eastAsia="SimSun"/>
          <w:kern w:val="3"/>
          <w:sz w:val="24"/>
          <w:szCs w:val="24"/>
        </w:rPr>
        <w:t>pkt. 2</w:t>
      </w:r>
      <w:r w:rsidRPr="00DA5F05">
        <w:rPr>
          <w:rFonts w:eastAsia="SimSun"/>
          <w:kern w:val="3"/>
          <w:sz w:val="24"/>
          <w:szCs w:val="24"/>
        </w:rPr>
        <w:t xml:space="preserve"> działają w granicach umocowania określonego w</w:t>
      </w:r>
      <w:r w:rsidR="00315160" w:rsidRPr="00DA5F05">
        <w:rPr>
          <w:rFonts w:eastAsia="SimSun"/>
          <w:kern w:val="3"/>
          <w:sz w:val="24"/>
          <w:szCs w:val="24"/>
        </w:rPr>
        <w:t> </w:t>
      </w:r>
      <w:r w:rsidRPr="00DA5F05">
        <w:rPr>
          <w:rFonts w:eastAsia="SimSun"/>
          <w:kern w:val="3"/>
          <w:sz w:val="24"/>
          <w:szCs w:val="24"/>
        </w:rPr>
        <w:t>ustawie Prawo Budowlane.</w:t>
      </w:r>
    </w:p>
    <w:p w14:paraId="1043FDB0" w14:textId="77777777" w:rsidR="00986F5B" w:rsidRPr="00DA5F05" w:rsidRDefault="00524101" w:rsidP="00DA5F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bookmarkStart w:id="2" w:name="_Hlk153890960"/>
      <w:r w:rsidRPr="00DA5F05">
        <w:rPr>
          <w:rFonts w:eastAsia="SimSun"/>
          <w:kern w:val="3"/>
          <w:sz w:val="24"/>
          <w:szCs w:val="24"/>
        </w:rPr>
        <w:t xml:space="preserve">Wykonawca jest zobowiązany przedłożyć Zamawiającemu propozycję zmiany osoby określonej w ust. 1 nie później niż 7 dni przed planowanym terminem zmiany. Wykonawca jest zobowiązany do wykazania Zamawiającemu, że osoba mająca pełnić funkcję kierownika budowy spełnia wymagania określone w zapytaniu ofertowym i zadeklarowane w ofercie. </w:t>
      </w:r>
    </w:p>
    <w:p w14:paraId="1A3BD256" w14:textId="46B45C41" w:rsidR="00524101" w:rsidRPr="00DA5F05" w:rsidRDefault="00524101" w:rsidP="00DA5F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rFonts w:eastAsia="SimSun"/>
          <w:kern w:val="3"/>
          <w:sz w:val="24"/>
          <w:szCs w:val="24"/>
        </w:rPr>
        <w:t>Zmiana kierownika budowy musi być zaakceptowana przez Zamawiającego. Dopiero po akceptacji zmiana może być dokonana i nie wymaga to zmiany umowy.</w:t>
      </w:r>
      <w:bookmarkEnd w:id="2"/>
    </w:p>
    <w:p w14:paraId="5A2DAF87" w14:textId="3BC1350D" w:rsidR="00524101" w:rsidRPr="00DA5F05" w:rsidRDefault="00524101" w:rsidP="00DA5F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rFonts w:eastAsia="SimSun"/>
          <w:kern w:val="3"/>
          <w:sz w:val="24"/>
          <w:szCs w:val="24"/>
        </w:rPr>
        <w:t>Zamawiający zastrzega sobie prawo zmiany osób wskazanych w ust. 2 o dokonaniu zmiany, Zamawiający powiadomi na piśmie Wykonawcę. Zmiana ta nie wymaga zmiany umowy.</w:t>
      </w:r>
    </w:p>
    <w:p w14:paraId="600D91C1" w14:textId="77777777" w:rsidR="00524101" w:rsidRPr="00DA5F05" w:rsidRDefault="00524101" w:rsidP="00DA5F05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26B4C15C" w14:textId="506D13F0" w:rsidR="004E3F6C" w:rsidRPr="00DA5F05" w:rsidRDefault="004E3F6C" w:rsidP="00DA5F05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DA5F05">
        <w:rPr>
          <w:rFonts w:ascii="Times New Roman" w:hAnsi="Times New Roman"/>
          <w:b/>
          <w:szCs w:val="24"/>
        </w:rPr>
        <w:t xml:space="preserve">§ </w:t>
      </w:r>
      <w:r w:rsidR="00ED2ADF">
        <w:rPr>
          <w:rFonts w:ascii="Times New Roman" w:hAnsi="Times New Roman"/>
          <w:b/>
          <w:szCs w:val="24"/>
        </w:rPr>
        <w:t>6</w:t>
      </w:r>
    </w:p>
    <w:p w14:paraId="7F6AAF19" w14:textId="77777777" w:rsidR="004E3F6C" w:rsidRPr="00DA5F05" w:rsidRDefault="004E3F6C" w:rsidP="00DA5F05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DA5F05">
        <w:rPr>
          <w:rFonts w:ascii="Times New Roman" w:hAnsi="Times New Roman"/>
          <w:b/>
          <w:szCs w:val="24"/>
        </w:rPr>
        <w:t>OBOWIĄZKI ZAMAWIAJĄCEGO I WYKONAWCY</w:t>
      </w:r>
    </w:p>
    <w:p w14:paraId="78BF4766" w14:textId="77777777" w:rsidR="00986F5B" w:rsidRPr="00DA5F05" w:rsidRDefault="00986F5B" w:rsidP="00DA5F05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49A310EC" w14:textId="77777777" w:rsidR="006553BE" w:rsidRPr="00DA5F05" w:rsidRDefault="006553BE" w:rsidP="00DA5F05">
      <w:pPr>
        <w:widowControl/>
        <w:numPr>
          <w:ilvl w:val="0"/>
          <w:numId w:val="1"/>
        </w:numPr>
        <w:tabs>
          <w:tab w:val="clear" w:pos="765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Do obowiązków Zamawiającego należy: </w:t>
      </w:r>
    </w:p>
    <w:p w14:paraId="0FCD0913" w14:textId="77777777" w:rsidR="006553BE" w:rsidRPr="00DA5F05" w:rsidRDefault="006553BE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przekazanie Wykonawcy terenu robót, </w:t>
      </w:r>
    </w:p>
    <w:p w14:paraId="47E1E17D" w14:textId="77777777" w:rsidR="006553BE" w:rsidRPr="00DA5F05" w:rsidRDefault="006553BE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sz w:val="24"/>
          <w:szCs w:val="24"/>
        </w:rPr>
        <w:lastRenderedPageBreak/>
        <w:t>dokonanie czynności odbioru przedmiotu umowy.</w:t>
      </w:r>
    </w:p>
    <w:p w14:paraId="3F944C1B" w14:textId="77777777" w:rsidR="006553BE" w:rsidRPr="00DA5F05" w:rsidRDefault="006553BE" w:rsidP="00DA5F05">
      <w:pPr>
        <w:widowControl/>
        <w:numPr>
          <w:ilvl w:val="0"/>
          <w:numId w:val="1"/>
        </w:numPr>
        <w:tabs>
          <w:tab w:val="clear" w:pos="765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Do obowiązków Wykonawcy należy:</w:t>
      </w:r>
    </w:p>
    <w:p w14:paraId="796325CF" w14:textId="73B9A2A9" w:rsidR="0012517B" w:rsidRPr="00DA5F05" w:rsidRDefault="0012517B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rFonts w:eastAsia="SimSun"/>
          <w:bCs/>
          <w:kern w:val="24"/>
          <w:sz w:val="24"/>
          <w:szCs w:val="24"/>
          <w:u w:color="FFFFFF"/>
        </w:rPr>
        <w:t>przejęcie terenu robót,</w:t>
      </w:r>
    </w:p>
    <w:p w14:paraId="37387D87" w14:textId="11F83057" w:rsidR="006553BE" w:rsidRPr="00DA5F05" w:rsidRDefault="006553BE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wykonanie przedmiotu umowy zgodnie </w:t>
      </w:r>
      <w:r w:rsidR="00595560" w:rsidRPr="00DA5F05">
        <w:rPr>
          <w:sz w:val="24"/>
          <w:szCs w:val="24"/>
        </w:rPr>
        <w:t>ze sztuką budowlaną oraz obowiązującymi normami i przepisami</w:t>
      </w:r>
      <w:r w:rsidRPr="00DA5F05">
        <w:rPr>
          <w:sz w:val="24"/>
          <w:szCs w:val="24"/>
        </w:rPr>
        <w:t>,</w:t>
      </w:r>
    </w:p>
    <w:p w14:paraId="0D347618" w14:textId="33A21E2A" w:rsidR="006553BE" w:rsidRPr="00DA5F05" w:rsidRDefault="006553BE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ponoszenie odpowiedzialności za wszelkie szkody wynikłe w czasie realizacji umowy,</w:t>
      </w:r>
    </w:p>
    <w:p w14:paraId="30A32639" w14:textId="03C84D1A" w:rsidR="006553BE" w:rsidRPr="00DA5F05" w:rsidRDefault="006553BE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okazanie (na każde żądanie Zamawiającego) w stosunku do stosowanych materiałów certyfikatów na znak bezpieczeństwa, deklaracji zgodności lub certyfikatu zgodności z</w:t>
      </w:r>
      <w:r w:rsidR="0012517B" w:rsidRPr="00DA5F05">
        <w:rPr>
          <w:sz w:val="24"/>
          <w:szCs w:val="24"/>
        </w:rPr>
        <w:t> </w:t>
      </w:r>
      <w:r w:rsidRPr="00DA5F05">
        <w:rPr>
          <w:sz w:val="24"/>
          <w:szCs w:val="24"/>
        </w:rPr>
        <w:t>Polską Normą lub Aprobatą Techniczną</w:t>
      </w:r>
      <w:r w:rsidR="00595560" w:rsidRPr="00DA5F05">
        <w:rPr>
          <w:sz w:val="24"/>
          <w:szCs w:val="24"/>
        </w:rPr>
        <w:t>,</w:t>
      </w:r>
    </w:p>
    <w:p w14:paraId="616F7658" w14:textId="0B1CBBCB" w:rsidR="004E3F6C" w:rsidRPr="00DA5F05" w:rsidRDefault="00595560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z</w:t>
      </w:r>
      <w:r w:rsidR="004E3F6C" w:rsidRPr="00DA5F05">
        <w:rPr>
          <w:sz w:val="24"/>
          <w:szCs w:val="24"/>
        </w:rPr>
        <w:t>astosowan</w:t>
      </w:r>
      <w:r w:rsidRPr="00DA5F05">
        <w:rPr>
          <w:sz w:val="24"/>
          <w:szCs w:val="24"/>
        </w:rPr>
        <w:t>i</w:t>
      </w:r>
      <w:r w:rsidR="004E3F6C" w:rsidRPr="00DA5F05">
        <w:rPr>
          <w:sz w:val="24"/>
          <w:szCs w:val="24"/>
        </w:rPr>
        <w:t>e materiał</w:t>
      </w:r>
      <w:r w:rsidRPr="00DA5F05">
        <w:rPr>
          <w:sz w:val="24"/>
          <w:szCs w:val="24"/>
        </w:rPr>
        <w:t>ów, które</w:t>
      </w:r>
      <w:r w:rsidR="004E3F6C" w:rsidRPr="00DA5F05">
        <w:rPr>
          <w:sz w:val="24"/>
          <w:szCs w:val="24"/>
        </w:rPr>
        <w:t xml:space="preserve"> powinny odpowiadać, co do jakości wymogom wyrobów dopuszczonych do obrotu i stosowania w budownictwie określonych w art. 10 ustawy Prawo budowlane</w:t>
      </w:r>
      <w:r w:rsidR="00986F5B" w:rsidRPr="00DA5F05">
        <w:rPr>
          <w:sz w:val="24"/>
          <w:szCs w:val="24"/>
        </w:rPr>
        <w:t>,</w:t>
      </w:r>
    </w:p>
    <w:p w14:paraId="315E8676" w14:textId="48E2D8FA" w:rsidR="0012517B" w:rsidRPr="00DA5F05" w:rsidRDefault="0012517B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rFonts w:eastAsia="SimSun"/>
          <w:kern w:val="3"/>
          <w:sz w:val="24"/>
          <w:szCs w:val="24"/>
        </w:rPr>
        <w:t>doprowadzenie do należytego stanu i porządku terenu robót po wykonanych robotach,</w:t>
      </w:r>
    </w:p>
    <w:p w14:paraId="620A51B9" w14:textId="32A39F2F" w:rsidR="0012517B" w:rsidRPr="00DA5F05" w:rsidRDefault="0012517B" w:rsidP="00DA5F05">
      <w:pPr>
        <w:widowControl/>
        <w:numPr>
          <w:ilvl w:val="1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DA5F05">
        <w:rPr>
          <w:kern w:val="24"/>
          <w:sz w:val="24"/>
          <w:szCs w:val="24"/>
          <w:u w:color="FFFFFF"/>
          <w:lang w:eastAsia="ar-SA"/>
        </w:rPr>
        <w:t>prowadzenie dokumentacji budowy.</w:t>
      </w:r>
    </w:p>
    <w:p w14:paraId="70384935" w14:textId="77777777" w:rsidR="00D60991" w:rsidRPr="00DA5F05" w:rsidRDefault="00D60991" w:rsidP="00DA5F05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3EE7336B" w14:textId="14CB3299" w:rsidR="004E3F6C" w:rsidRPr="00DA5F05" w:rsidRDefault="004E3F6C" w:rsidP="00DA5F05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DA5F05">
        <w:rPr>
          <w:b/>
          <w:szCs w:val="24"/>
        </w:rPr>
        <w:t xml:space="preserve">§ </w:t>
      </w:r>
      <w:r w:rsidR="00ED2ADF">
        <w:rPr>
          <w:b/>
          <w:szCs w:val="24"/>
        </w:rPr>
        <w:t>7</w:t>
      </w:r>
    </w:p>
    <w:p w14:paraId="46AC6703" w14:textId="77777777" w:rsidR="004E3F6C" w:rsidRPr="00DA5F05" w:rsidRDefault="004E3F6C" w:rsidP="00DA5F05">
      <w:pPr>
        <w:spacing w:line="360" w:lineRule="auto"/>
        <w:jc w:val="center"/>
        <w:rPr>
          <w:b/>
          <w:sz w:val="24"/>
          <w:szCs w:val="24"/>
        </w:rPr>
      </w:pPr>
      <w:r w:rsidRPr="00DA5F05">
        <w:rPr>
          <w:b/>
          <w:sz w:val="24"/>
          <w:szCs w:val="24"/>
        </w:rPr>
        <w:t xml:space="preserve">RĘKOJMIA </w:t>
      </w:r>
    </w:p>
    <w:p w14:paraId="4C1EA377" w14:textId="77777777" w:rsidR="00986F5B" w:rsidRPr="00DA5F05" w:rsidRDefault="00986F5B" w:rsidP="00DA5F05">
      <w:pPr>
        <w:spacing w:line="360" w:lineRule="auto"/>
        <w:jc w:val="center"/>
        <w:rPr>
          <w:b/>
          <w:sz w:val="24"/>
          <w:szCs w:val="24"/>
        </w:rPr>
      </w:pPr>
    </w:p>
    <w:p w14:paraId="5EF8C171" w14:textId="50022E29" w:rsidR="004E3F6C" w:rsidRPr="00DA5F05" w:rsidRDefault="004E3F6C" w:rsidP="00DA5F05">
      <w:pPr>
        <w:widowControl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Wykonawca udziela rękojmi na przedmiot umowy na okres </w:t>
      </w:r>
      <w:r w:rsidR="00331E36" w:rsidRPr="00DA5F05">
        <w:rPr>
          <w:sz w:val="24"/>
          <w:szCs w:val="24"/>
        </w:rPr>
        <w:t>60</w:t>
      </w:r>
      <w:r w:rsidRPr="00DA5F05">
        <w:rPr>
          <w:sz w:val="24"/>
          <w:szCs w:val="24"/>
        </w:rPr>
        <w:t xml:space="preserve"> miesięcy licząc od daty odbioru </w:t>
      </w:r>
      <w:r w:rsidR="00075D4A" w:rsidRPr="00DA5F05">
        <w:rPr>
          <w:sz w:val="24"/>
          <w:szCs w:val="24"/>
        </w:rPr>
        <w:t>przedmiotu umowy.</w:t>
      </w:r>
    </w:p>
    <w:p w14:paraId="082206B6" w14:textId="77777777" w:rsidR="004E3F6C" w:rsidRPr="00DA5F05" w:rsidRDefault="004E3F6C" w:rsidP="00DA5F05">
      <w:pPr>
        <w:widowControl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Termin usunięcia wad i usterek zostanie ustalony przez Zamawiającego w uzgodnieniu z Wykonawcą.</w:t>
      </w:r>
    </w:p>
    <w:p w14:paraId="36E07F2A" w14:textId="5BF90601" w:rsidR="004E3F6C" w:rsidRPr="00DA5F05" w:rsidRDefault="00075D4A" w:rsidP="00DA5F05">
      <w:pPr>
        <w:widowControl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</w:t>
      </w:r>
      <w:r w:rsidR="004E3F6C" w:rsidRPr="00DA5F05">
        <w:rPr>
          <w:sz w:val="24"/>
          <w:szCs w:val="24"/>
        </w:rPr>
        <w:t xml:space="preserve">ady zgłoszone przez Zamawiającego jako pilne będą usunięte niezwłocznie nie później jednak niż w terminie </w:t>
      </w:r>
      <w:r w:rsidR="00986F5B" w:rsidRPr="00DA5F05">
        <w:rPr>
          <w:sz w:val="24"/>
          <w:szCs w:val="24"/>
        </w:rPr>
        <w:t>2 dni</w:t>
      </w:r>
      <w:r w:rsidR="004E3F6C" w:rsidRPr="00DA5F05">
        <w:rPr>
          <w:sz w:val="24"/>
          <w:szCs w:val="24"/>
        </w:rPr>
        <w:t xml:space="preserve"> od daty powiadomienia. </w:t>
      </w:r>
    </w:p>
    <w:p w14:paraId="7E61C733" w14:textId="7EF0B464" w:rsidR="00595560" w:rsidRPr="00DA5F05" w:rsidRDefault="00595560" w:rsidP="00DA5F05">
      <w:pPr>
        <w:widowControl/>
        <w:numPr>
          <w:ilvl w:val="0"/>
          <w:numId w:val="3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 przypadku nieusunięcia przez Wykonawcę wady w okresie rękojmi w wyznaczonym terminie, Zamawiającemu przysługiwać będzie prawo zlecenia usunięcia zaistniałej wady osobie trzeciej na koszt i ryzyko Wykonawcy. Wykonawca zobowiązany będzie do zapłaty kosztów na podstawie noty obciążeniowej, w terminie 7 dni od jej doręczenia. Termin zapłaty należności tytułem usunięcia wad wynosi do 7 dni od dnia doręczenia noty obciążeniowej. W razie bezskutecznego upływu tego terminu naliczone zostaną odsetki ustawowe za opóźnienia.</w:t>
      </w:r>
    </w:p>
    <w:p w14:paraId="2EC9F5ED" w14:textId="77777777" w:rsidR="00D60991" w:rsidRDefault="00D60991" w:rsidP="00DA5F05">
      <w:pPr>
        <w:spacing w:line="360" w:lineRule="auto"/>
        <w:jc w:val="center"/>
        <w:rPr>
          <w:b/>
          <w:sz w:val="24"/>
          <w:szCs w:val="24"/>
        </w:rPr>
      </w:pPr>
    </w:p>
    <w:p w14:paraId="2450F7EB" w14:textId="77777777" w:rsidR="00ED2ADF" w:rsidRDefault="00ED2ADF" w:rsidP="00DA5F05">
      <w:pPr>
        <w:spacing w:line="360" w:lineRule="auto"/>
        <w:jc w:val="center"/>
        <w:rPr>
          <w:b/>
          <w:sz w:val="24"/>
          <w:szCs w:val="24"/>
        </w:rPr>
      </w:pPr>
    </w:p>
    <w:p w14:paraId="49D6F029" w14:textId="77777777" w:rsidR="00337089" w:rsidRDefault="00337089" w:rsidP="00DA5F05">
      <w:pPr>
        <w:spacing w:line="360" w:lineRule="auto"/>
        <w:jc w:val="center"/>
        <w:rPr>
          <w:b/>
          <w:sz w:val="24"/>
          <w:szCs w:val="24"/>
        </w:rPr>
      </w:pPr>
    </w:p>
    <w:p w14:paraId="5C89E443" w14:textId="663E116A" w:rsidR="004E3F6C" w:rsidRPr="00DA5F05" w:rsidRDefault="004E3F6C" w:rsidP="00DA5F05">
      <w:pPr>
        <w:spacing w:line="360" w:lineRule="auto"/>
        <w:jc w:val="center"/>
        <w:rPr>
          <w:b/>
          <w:sz w:val="24"/>
          <w:szCs w:val="24"/>
        </w:rPr>
      </w:pPr>
      <w:r w:rsidRPr="00DA5F05">
        <w:rPr>
          <w:b/>
          <w:sz w:val="24"/>
          <w:szCs w:val="24"/>
        </w:rPr>
        <w:lastRenderedPageBreak/>
        <w:t xml:space="preserve">§ </w:t>
      </w:r>
      <w:r w:rsidR="00ED2ADF">
        <w:rPr>
          <w:b/>
          <w:sz w:val="24"/>
          <w:szCs w:val="24"/>
        </w:rPr>
        <w:t>8</w:t>
      </w:r>
    </w:p>
    <w:p w14:paraId="3106CD3C" w14:textId="77777777" w:rsidR="004E3F6C" w:rsidRPr="00DA5F05" w:rsidRDefault="004E3F6C" w:rsidP="00DA5F05">
      <w:pPr>
        <w:widowControl/>
        <w:spacing w:line="360" w:lineRule="auto"/>
        <w:jc w:val="center"/>
        <w:rPr>
          <w:b/>
          <w:sz w:val="24"/>
          <w:szCs w:val="24"/>
        </w:rPr>
      </w:pPr>
      <w:r w:rsidRPr="00DA5F05">
        <w:rPr>
          <w:b/>
          <w:sz w:val="24"/>
          <w:szCs w:val="24"/>
        </w:rPr>
        <w:t>KARY UMOWNE</w:t>
      </w:r>
    </w:p>
    <w:p w14:paraId="6B3C3EF6" w14:textId="77777777" w:rsidR="00986F5B" w:rsidRPr="00DA5F05" w:rsidRDefault="00986F5B" w:rsidP="00DA5F05">
      <w:pPr>
        <w:widowControl/>
        <w:spacing w:line="360" w:lineRule="auto"/>
        <w:rPr>
          <w:b/>
          <w:i/>
          <w:sz w:val="24"/>
          <w:szCs w:val="24"/>
        </w:rPr>
      </w:pPr>
    </w:p>
    <w:p w14:paraId="6CFC4A0A" w14:textId="77777777" w:rsidR="004E3F6C" w:rsidRPr="00DA5F05" w:rsidRDefault="004E3F6C" w:rsidP="00DA5F05">
      <w:pPr>
        <w:widowControl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Wykonawca zapłaci Zamawiającemu karę umowną: </w:t>
      </w:r>
    </w:p>
    <w:p w14:paraId="25B15A45" w14:textId="4E71E924" w:rsidR="004E3F6C" w:rsidRPr="00DA5F05" w:rsidRDefault="004E3F6C" w:rsidP="00DA5F05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za niedotrzymanie terminu wykonania przedmiotu umowy w wysokości </w:t>
      </w:r>
      <w:r w:rsidR="00543E9A" w:rsidRPr="00DA5F05">
        <w:rPr>
          <w:sz w:val="24"/>
          <w:szCs w:val="24"/>
        </w:rPr>
        <w:t>1</w:t>
      </w:r>
      <w:r w:rsidRPr="00DA5F05">
        <w:rPr>
          <w:sz w:val="24"/>
          <w:szCs w:val="24"/>
        </w:rPr>
        <w:t>% wynagrodzenia</w:t>
      </w:r>
      <w:r w:rsidR="00075D4A" w:rsidRPr="00DA5F05">
        <w:rPr>
          <w:sz w:val="24"/>
          <w:szCs w:val="24"/>
        </w:rPr>
        <w:t xml:space="preserve"> brutto</w:t>
      </w:r>
      <w:r w:rsidRPr="00DA5F05">
        <w:rPr>
          <w:sz w:val="24"/>
          <w:szCs w:val="24"/>
        </w:rPr>
        <w:t>, o którym mowa w § 3</w:t>
      </w:r>
      <w:r w:rsidR="00543E9A" w:rsidRPr="00DA5F05">
        <w:rPr>
          <w:sz w:val="24"/>
          <w:szCs w:val="24"/>
        </w:rPr>
        <w:t xml:space="preserve"> ust. 1</w:t>
      </w:r>
      <w:r w:rsidRPr="00DA5F05">
        <w:rPr>
          <w:sz w:val="24"/>
          <w:szCs w:val="24"/>
        </w:rPr>
        <w:t>, za każdy dzień zwłoki,</w:t>
      </w:r>
    </w:p>
    <w:p w14:paraId="1FE0CDA1" w14:textId="41A18B45" w:rsidR="004E3F6C" w:rsidRPr="00DA5F05" w:rsidRDefault="004E3F6C" w:rsidP="00DA5F05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za nieterminowe usunięcie wad stwierdzonych w okresie rękojmi w wysokości </w:t>
      </w:r>
      <w:r w:rsidR="00543E9A" w:rsidRPr="00DA5F05">
        <w:rPr>
          <w:sz w:val="24"/>
          <w:szCs w:val="24"/>
        </w:rPr>
        <w:t>1</w:t>
      </w:r>
      <w:r w:rsidRPr="00DA5F05">
        <w:rPr>
          <w:sz w:val="24"/>
          <w:szCs w:val="24"/>
        </w:rPr>
        <w:t>% wynagrodzenia</w:t>
      </w:r>
      <w:r w:rsidR="00075D4A" w:rsidRPr="00DA5F05">
        <w:rPr>
          <w:sz w:val="24"/>
          <w:szCs w:val="24"/>
        </w:rPr>
        <w:t xml:space="preserve"> brutto</w:t>
      </w:r>
      <w:r w:rsidRPr="00DA5F05">
        <w:rPr>
          <w:sz w:val="24"/>
          <w:szCs w:val="24"/>
        </w:rPr>
        <w:t>, o którym mowa w § 3</w:t>
      </w:r>
      <w:r w:rsidR="00543E9A" w:rsidRPr="00DA5F05">
        <w:rPr>
          <w:sz w:val="24"/>
          <w:szCs w:val="24"/>
        </w:rPr>
        <w:t xml:space="preserve"> ust. 1</w:t>
      </w:r>
      <w:r w:rsidRPr="00DA5F05">
        <w:rPr>
          <w:sz w:val="24"/>
          <w:szCs w:val="24"/>
        </w:rPr>
        <w:t>, za każdy dzień zwłoki licząc od upływu dnia wyznaczonego na usunięcie wad.</w:t>
      </w:r>
    </w:p>
    <w:p w14:paraId="0E3D54AF" w14:textId="6D68AABC" w:rsidR="004E3F6C" w:rsidRPr="00DA5F05" w:rsidRDefault="004E3F6C" w:rsidP="00DA5F05">
      <w:pPr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za odstąpienie od Umowy</w:t>
      </w:r>
      <w:r w:rsidR="00595560" w:rsidRPr="00DA5F05">
        <w:rPr>
          <w:sz w:val="24"/>
          <w:szCs w:val="24"/>
        </w:rPr>
        <w:t>/wypowiedzenie umowy</w:t>
      </w:r>
      <w:r w:rsidRPr="00DA5F05">
        <w:rPr>
          <w:sz w:val="24"/>
          <w:szCs w:val="24"/>
        </w:rPr>
        <w:t xml:space="preserve"> przez Zamawiającego z przyczyn leżących po stronie Wykonawcy w wysokości </w:t>
      </w:r>
      <w:r w:rsidR="00271926" w:rsidRPr="00DA5F05">
        <w:rPr>
          <w:sz w:val="24"/>
          <w:szCs w:val="24"/>
        </w:rPr>
        <w:t>10</w:t>
      </w:r>
      <w:r w:rsidRPr="00DA5F05">
        <w:rPr>
          <w:sz w:val="24"/>
          <w:szCs w:val="24"/>
        </w:rPr>
        <w:t>% wynagrodzenia</w:t>
      </w:r>
      <w:r w:rsidR="003A41E2" w:rsidRPr="00DA5F05">
        <w:rPr>
          <w:sz w:val="24"/>
          <w:szCs w:val="24"/>
        </w:rPr>
        <w:t xml:space="preserve"> brutto</w:t>
      </w:r>
      <w:r w:rsidRPr="00DA5F05">
        <w:rPr>
          <w:sz w:val="24"/>
          <w:szCs w:val="24"/>
        </w:rPr>
        <w:t xml:space="preserve">, za niewykonaną część umowy. </w:t>
      </w:r>
    </w:p>
    <w:p w14:paraId="61E68414" w14:textId="59357C2E" w:rsidR="004E3F6C" w:rsidRPr="00DA5F05" w:rsidRDefault="004E3F6C" w:rsidP="00DA5F05">
      <w:pPr>
        <w:pStyle w:val="Sowowa"/>
        <w:widowControl/>
        <w:numPr>
          <w:ilvl w:val="0"/>
          <w:numId w:val="4"/>
        </w:numPr>
        <w:tabs>
          <w:tab w:val="clear" w:pos="720"/>
          <w:tab w:val="left" w:pos="8731"/>
        </w:tabs>
        <w:ind w:left="426" w:hanging="426"/>
        <w:jc w:val="both"/>
        <w:rPr>
          <w:szCs w:val="24"/>
        </w:rPr>
      </w:pPr>
      <w:r w:rsidRPr="00DA5F05">
        <w:rPr>
          <w:szCs w:val="24"/>
        </w:rPr>
        <w:t>Suma kar umownych należnych od Wykonawcy nie może przekroczyć 25% wynagrodzenia</w:t>
      </w:r>
      <w:r w:rsidR="003A41E2" w:rsidRPr="00DA5F05">
        <w:rPr>
          <w:szCs w:val="24"/>
        </w:rPr>
        <w:t xml:space="preserve"> brutto</w:t>
      </w:r>
      <w:r w:rsidRPr="00DA5F05">
        <w:rPr>
          <w:szCs w:val="24"/>
        </w:rPr>
        <w:t>, o którym mowa w § 3 ust. 1.</w:t>
      </w:r>
    </w:p>
    <w:p w14:paraId="6365F08B" w14:textId="77777777" w:rsidR="004E3F6C" w:rsidRPr="00DA5F05" w:rsidRDefault="004E3F6C" w:rsidP="00DA5F05">
      <w:pPr>
        <w:widowControl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 przypadku powstania szkody Zamawiający ma prawo dochodzenia odszkodowania przewyższającego wysokość kar umownych do wysokości rzeczywiście poniesionej szkody.</w:t>
      </w:r>
    </w:p>
    <w:p w14:paraId="58C9F94F" w14:textId="314C9972" w:rsidR="004E3F6C" w:rsidRPr="00DA5F05" w:rsidRDefault="004E3F6C" w:rsidP="00DA5F05">
      <w:pPr>
        <w:widowControl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 xml:space="preserve">Strony ustalają, że zapłata należności tytułem kar umownych nastąpi na podstawie noty obciążeniowej, w terminie </w:t>
      </w:r>
      <w:r w:rsidR="00313A48" w:rsidRPr="00DA5F05">
        <w:rPr>
          <w:sz w:val="24"/>
          <w:szCs w:val="24"/>
        </w:rPr>
        <w:t>5</w:t>
      </w:r>
      <w:r w:rsidRPr="00DA5F05">
        <w:rPr>
          <w:sz w:val="24"/>
          <w:szCs w:val="24"/>
        </w:rPr>
        <w:t xml:space="preserve"> dni od dnia jej doręczenia. W razie bezskutecznego upływu terminu zostaną naliczone odsetki ustawowe za opóźnienie.</w:t>
      </w:r>
    </w:p>
    <w:p w14:paraId="576E2C5B" w14:textId="77777777" w:rsidR="004E3F6C" w:rsidRPr="00DA5F05" w:rsidRDefault="004E3F6C" w:rsidP="00DA5F05">
      <w:pPr>
        <w:widowControl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Zamawiający może dokonać potrącenia wymagalnych kar umownych z wynagrodzenia Wykonawcy, składając stosowne oświadczenie.</w:t>
      </w:r>
    </w:p>
    <w:p w14:paraId="38A88509" w14:textId="77777777" w:rsidR="004E3F6C" w:rsidRPr="00DA5F05" w:rsidRDefault="004E3F6C" w:rsidP="00DA5F05">
      <w:pPr>
        <w:widowControl/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Wykonawca zobowiązany jest do niezwłocznego pisemnego informowania Zamawiającego o przewidywanym opóźnieniu w realizacji przedmiotu umowy.</w:t>
      </w:r>
    </w:p>
    <w:p w14:paraId="34048C47" w14:textId="77777777" w:rsidR="004E3F6C" w:rsidRPr="00DA5F05" w:rsidRDefault="004E3F6C" w:rsidP="00DA5F05">
      <w:pPr>
        <w:pStyle w:val="Tekstpodstawowy"/>
        <w:spacing w:line="360" w:lineRule="auto"/>
        <w:rPr>
          <w:b/>
          <w:szCs w:val="24"/>
        </w:rPr>
      </w:pPr>
    </w:p>
    <w:p w14:paraId="2D8649C0" w14:textId="0116C8DF" w:rsidR="004E3F6C" w:rsidRPr="00DA5F05" w:rsidRDefault="004E3F6C" w:rsidP="00DA5F05">
      <w:pPr>
        <w:pStyle w:val="Tekstpodstawowy"/>
        <w:spacing w:line="360" w:lineRule="auto"/>
        <w:ind w:firstLine="180"/>
        <w:jc w:val="center"/>
        <w:rPr>
          <w:b/>
          <w:szCs w:val="24"/>
        </w:rPr>
      </w:pPr>
      <w:r w:rsidRPr="00DA5F05">
        <w:rPr>
          <w:b/>
          <w:szCs w:val="24"/>
        </w:rPr>
        <w:t xml:space="preserve">§ </w:t>
      </w:r>
      <w:r w:rsidR="00ED2ADF">
        <w:rPr>
          <w:b/>
          <w:szCs w:val="24"/>
        </w:rPr>
        <w:t>9</w:t>
      </w:r>
    </w:p>
    <w:p w14:paraId="4AB2F625" w14:textId="77777777" w:rsidR="00F35A0F" w:rsidRPr="00DA5F05" w:rsidRDefault="00F35A0F" w:rsidP="00DA5F05">
      <w:pPr>
        <w:spacing w:line="360" w:lineRule="auto"/>
        <w:jc w:val="center"/>
        <w:rPr>
          <w:b/>
          <w:color w:val="auto"/>
          <w:sz w:val="24"/>
          <w:szCs w:val="24"/>
        </w:rPr>
      </w:pPr>
      <w:r w:rsidRPr="00DA5F05">
        <w:rPr>
          <w:b/>
          <w:color w:val="auto"/>
          <w:sz w:val="24"/>
          <w:szCs w:val="24"/>
        </w:rPr>
        <w:t>ZMIANA POSTANOWIEŃ UMOWY</w:t>
      </w:r>
    </w:p>
    <w:p w14:paraId="140267A7" w14:textId="77777777" w:rsidR="00986F5B" w:rsidRPr="00DA5F05" w:rsidRDefault="00986F5B" w:rsidP="00DA5F05">
      <w:pPr>
        <w:spacing w:line="360" w:lineRule="auto"/>
        <w:jc w:val="center"/>
        <w:rPr>
          <w:b/>
          <w:color w:val="auto"/>
          <w:sz w:val="24"/>
          <w:szCs w:val="24"/>
        </w:rPr>
      </w:pPr>
    </w:p>
    <w:p w14:paraId="7C0BD63F" w14:textId="38649E48" w:rsidR="004E3F6C" w:rsidRPr="00DA5F05" w:rsidRDefault="004E3F6C" w:rsidP="00DA5F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Wszystkie zmiany umowy wymagają pod rygorem nieważności formy pisemnego aneksu podpisanego przez obie strony</w:t>
      </w:r>
      <w:r w:rsidR="00D60991" w:rsidRPr="00DA5F05">
        <w:rPr>
          <w:sz w:val="24"/>
          <w:szCs w:val="24"/>
        </w:rPr>
        <w:t xml:space="preserve"> z wyjątkiem zmian opisanych w </w:t>
      </w:r>
      <w:r w:rsidR="00D60991" w:rsidRPr="00DA5F05">
        <w:rPr>
          <w:bCs/>
          <w:sz w:val="24"/>
          <w:szCs w:val="24"/>
        </w:rPr>
        <w:t>§ 6 i 11.</w:t>
      </w:r>
    </w:p>
    <w:p w14:paraId="6D2720C6" w14:textId="77777777" w:rsidR="004E3F6C" w:rsidRPr="00DA5F05" w:rsidRDefault="004E3F6C" w:rsidP="00DA5F05">
      <w:pPr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Ewentualne spory mogące powstać na tle realizacji niniejszej umowy strony rozstrzygane będą przez właściwy rzeczowo sąd w Rzeszowie.</w:t>
      </w:r>
    </w:p>
    <w:p w14:paraId="11214FBB" w14:textId="77C3083C" w:rsidR="004E3F6C" w:rsidRPr="00DA5F05" w:rsidRDefault="004E3F6C" w:rsidP="00DA5F05">
      <w:pPr>
        <w:widowControl/>
        <w:numPr>
          <w:ilvl w:val="0"/>
          <w:numId w:val="9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 sprawach nieuregulowanych niniejszą umową stosuje się w przepisy Kodeksu cywilnego.</w:t>
      </w:r>
    </w:p>
    <w:p w14:paraId="45FC7FE4" w14:textId="35501892" w:rsidR="004E3F6C" w:rsidRPr="00DA5F05" w:rsidRDefault="004E3F6C" w:rsidP="00DA5F05">
      <w:pPr>
        <w:tabs>
          <w:tab w:val="left" w:pos="425"/>
        </w:tabs>
        <w:spacing w:line="360" w:lineRule="auto"/>
        <w:jc w:val="center"/>
        <w:rPr>
          <w:b/>
          <w:sz w:val="24"/>
          <w:szCs w:val="24"/>
        </w:rPr>
      </w:pPr>
      <w:r w:rsidRPr="00DA5F05">
        <w:rPr>
          <w:b/>
          <w:sz w:val="24"/>
          <w:szCs w:val="24"/>
        </w:rPr>
        <w:lastRenderedPageBreak/>
        <w:t>§ 1</w:t>
      </w:r>
      <w:r w:rsidR="00ED2ADF">
        <w:rPr>
          <w:b/>
          <w:sz w:val="24"/>
          <w:szCs w:val="24"/>
        </w:rPr>
        <w:t>0</w:t>
      </w:r>
    </w:p>
    <w:p w14:paraId="677EA088" w14:textId="77777777" w:rsidR="00986F5B" w:rsidRPr="00DA5F05" w:rsidRDefault="00986F5B" w:rsidP="00DA5F05">
      <w:pPr>
        <w:tabs>
          <w:tab w:val="left" w:pos="425"/>
        </w:tabs>
        <w:spacing w:line="360" w:lineRule="auto"/>
        <w:jc w:val="center"/>
        <w:rPr>
          <w:b/>
          <w:sz w:val="24"/>
          <w:szCs w:val="24"/>
        </w:rPr>
      </w:pPr>
    </w:p>
    <w:p w14:paraId="02C32832" w14:textId="77777777" w:rsidR="004E3F6C" w:rsidRPr="00DA5F05" w:rsidRDefault="004E3F6C" w:rsidP="00DA5F05">
      <w:pPr>
        <w:widowControl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Strony ustalają adres do korespondencji w tym składanie oświadczeń woli:</w:t>
      </w:r>
    </w:p>
    <w:p w14:paraId="13E9BBE4" w14:textId="44741541" w:rsidR="004E3F6C" w:rsidRPr="00337089" w:rsidRDefault="004E3F6C" w:rsidP="00DA5F05">
      <w:pPr>
        <w:numPr>
          <w:ilvl w:val="1"/>
          <w:numId w:val="7"/>
        </w:numPr>
        <w:tabs>
          <w:tab w:val="clear" w:pos="1440"/>
          <w:tab w:val="num" w:pos="709"/>
        </w:tabs>
        <w:spacing w:line="360" w:lineRule="auto"/>
        <w:ind w:left="720"/>
        <w:jc w:val="both"/>
        <w:rPr>
          <w:sz w:val="24"/>
          <w:szCs w:val="24"/>
        </w:rPr>
      </w:pPr>
      <w:r w:rsidRPr="00337089">
        <w:rPr>
          <w:sz w:val="24"/>
          <w:szCs w:val="24"/>
        </w:rPr>
        <w:t xml:space="preserve">Zamawiający – </w:t>
      </w:r>
      <w:r w:rsidR="00753A71" w:rsidRPr="00337089">
        <w:rPr>
          <w:sz w:val="24"/>
          <w:szCs w:val="24"/>
        </w:rPr>
        <w:t xml:space="preserve">Zarząd Zieleni Miejskiej w Rzeszowie, Plac Ofiar Getta 6, </w:t>
      </w:r>
      <w:r w:rsidR="00331E36" w:rsidRPr="00337089">
        <w:rPr>
          <w:sz w:val="24"/>
          <w:szCs w:val="24"/>
        </w:rPr>
        <w:br/>
      </w:r>
      <w:r w:rsidR="00753A71" w:rsidRPr="00337089">
        <w:rPr>
          <w:sz w:val="24"/>
          <w:szCs w:val="24"/>
        </w:rPr>
        <w:t>35-002 Rzeszów</w:t>
      </w:r>
      <w:r w:rsidRPr="00337089">
        <w:rPr>
          <w:sz w:val="24"/>
          <w:szCs w:val="24"/>
        </w:rPr>
        <w:t>,</w:t>
      </w:r>
      <w:r w:rsidR="00753A71" w:rsidRPr="00337089">
        <w:rPr>
          <w:sz w:val="24"/>
          <w:szCs w:val="24"/>
        </w:rPr>
        <w:t xml:space="preserve"> adres e-mail: sekretariat@zzm.erzeszow.pl</w:t>
      </w:r>
    </w:p>
    <w:p w14:paraId="2801E25D" w14:textId="789698E2" w:rsidR="004E3F6C" w:rsidRPr="00337089" w:rsidRDefault="004E3F6C" w:rsidP="00DA5F05">
      <w:pPr>
        <w:numPr>
          <w:ilvl w:val="1"/>
          <w:numId w:val="7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 w:rsidRPr="00337089">
        <w:rPr>
          <w:sz w:val="24"/>
          <w:szCs w:val="24"/>
        </w:rPr>
        <w:t>Wykonawca –</w:t>
      </w:r>
      <w:r w:rsidR="00331E36" w:rsidRPr="00337089">
        <w:rPr>
          <w:sz w:val="24"/>
          <w:szCs w:val="24"/>
        </w:rPr>
        <w:t>…………………..</w:t>
      </w:r>
      <w:r w:rsidR="00D21BAF" w:rsidRPr="00337089">
        <w:rPr>
          <w:sz w:val="24"/>
          <w:szCs w:val="24"/>
        </w:rPr>
        <w:t xml:space="preserve">, e-mail: </w:t>
      </w:r>
      <w:r w:rsidR="00331E36" w:rsidRPr="00337089">
        <w:rPr>
          <w:sz w:val="24"/>
          <w:szCs w:val="24"/>
        </w:rPr>
        <w:t>……………………………………………..</w:t>
      </w:r>
    </w:p>
    <w:p w14:paraId="6B55DA2E" w14:textId="77777777" w:rsidR="004E3F6C" w:rsidRPr="00DA5F05" w:rsidRDefault="004E3F6C" w:rsidP="00DA5F05">
      <w:pPr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Każda zmiana adresu, określonego w ust. 1 wymaga pisemnego poinformowania drugiej strony.</w:t>
      </w:r>
    </w:p>
    <w:p w14:paraId="57A01317" w14:textId="77777777" w:rsidR="004E3F6C" w:rsidRPr="00DA5F05" w:rsidRDefault="004E3F6C" w:rsidP="00DA5F05">
      <w:pPr>
        <w:widowControl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W razie niepoinformowania o zmianie adresu, doręczenie korespondencji pod dotychczasowy adres ma skutek doręczenia.</w:t>
      </w:r>
    </w:p>
    <w:p w14:paraId="5DD743C1" w14:textId="713024EE" w:rsidR="00032179" w:rsidRPr="00DA5F05" w:rsidRDefault="00032179" w:rsidP="00DA5F05">
      <w:pPr>
        <w:widowControl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Strony uzgadniają sposób kontaktu formalnego drogą pocztową na adresy podane w ust. 1 oraz sposób kontaktu bieżącego w ramach koordynacji procesu realizacji umowy drogą mailową na adresy podane w ust. 1.</w:t>
      </w:r>
    </w:p>
    <w:p w14:paraId="33094747" w14:textId="7BA4016A" w:rsidR="004E3F6C" w:rsidRPr="00DA5F05" w:rsidRDefault="004E3F6C" w:rsidP="00DA5F05">
      <w:pPr>
        <w:widowControl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Integralną częścią umowy jest zapytanie ofertowe oraz oferta Wykonawcy.</w:t>
      </w:r>
    </w:p>
    <w:p w14:paraId="0600342E" w14:textId="73721BDE" w:rsidR="004E3F6C" w:rsidRPr="00DA5F05" w:rsidRDefault="004E3F6C" w:rsidP="00DA5F05">
      <w:pPr>
        <w:widowControl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DA5F05">
        <w:rPr>
          <w:sz w:val="24"/>
          <w:szCs w:val="24"/>
        </w:rPr>
        <w:t>Umowę sporządzono w dwóch jednobrzmiących egzemplarzach; jeden dla Zamawiającego i jeden dla Wykonawcy.</w:t>
      </w:r>
    </w:p>
    <w:p w14:paraId="0E8D2D59" w14:textId="77777777" w:rsidR="00816BDC" w:rsidRDefault="00816BDC" w:rsidP="00DA5F05">
      <w:pPr>
        <w:widowControl/>
        <w:spacing w:line="360" w:lineRule="auto"/>
        <w:jc w:val="both"/>
        <w:rPr>
          <w:sz w:val="24"/>
          <w:szCs w:val="24"/>
        </w:rPr>
      </w:pPr>
    </w:p>
    <w:p w14:paraId="7AE5F043" w14:textId="77777777" w:rsidR="00DA5F05" w:rsidRDefault="00DA5F05" w:rsidP="00DA5F05">
      <w:pPr>
        <w:widowControl/>
        <w:spacing w:line="360" w:lineRule="auto"/>
        <w:jc w:val="both"/>
        <w:rPr>
          <w:sz w:val="24"/>
          <w:szCs w:val="24"/>
        </w:rPr>
      </w:pPr>
    </w:p>
    <w:p w14:paraId="7A5CC650" w14:textId="77777777" w:rsidR="00ED2ADF" w:rsidRDefault="00ED2ADF" w:rsidP="00DA5F05">
      <w:pPr>
        <w:widowControl/>
        <w:spacing w:line="360" w:lineRule="auto"/>
        <w:jc w:val="both"/>
        <w:rPr>
          <w:sz w:val="24"/>
          <w:szCs w:val="24"/>
        </w:rPr>
      </w:pPr>
    </w:p>
    <w:p w14:paraId="306D8462" w14:textId="77777777" w:rsidR="00DA5F05" w:rsidRDefault="00DA5F05" w:rsidP="00DA5F05">
      <w:pPr>
        <w:widowControl/>
        <w:spacing w:line="360" w:lineRule="auto"/>
        <w:jc w:val="both"/>
        <w:rPr>
          <w:sz w:val="24"/>
          <w:szCs w:val="24"/>
        </w:rPr>
      </w:pPr>
    </w:p>
    <w:p w14:paraId="53CF2256" w14:textId="77777777" w:rsidR="00ED2ADF" w:rsidRPr="00DA5F05" w:rsidRDefault="00ED2ADF" w:rsidP="00DA5F05">
      <w:pPr>
        <w:widowControl/>
        <w:spacing w:line="360" w:lineRule="auto"/>
        <w:jc w:val="both"/>
        <w:rPr>
          <w:sz w:val="24"/>
          <w:szCs w:val="24"/>
        </w:rPr>
      </w:pPr>
    </w:p>
    <w:p w14:paraId="0A5ED881" w14:textId="77777777" w:rsidR="00816BDC" w:rsidRPr="00DA5F05" w:rsidRDefault="00816BDC" w:rsidP="00DA5F05">
      <w:pPr>
        <w:widowControl/>
        <w:spacing w:line="360" w:lineRule="auto"/>
        <w:jc w:val="both"/>
        <w:rPr>
          <w:sz w:val="24"/>
          <w:szCs w:val="24"/>
        </w:rPr>
      </w:pPr>
    </w:p>
    <w:p w14:paraId="0ABC65AF" w14:textId="4532030D" w:rsidR="00816BDC" w:rsidRPr="00DA5F05" w:rsidRDefault="00816BDC" w:rsidP="00DA5F05">
      <w:pPr>
        <w:widowControl/>
        <w:spacing w:line="360" w:lineRule="auto"/>
        <w:jc w:val="both"/>
        <w:rPr>
          <w:b/>
          <w:bCs/>
          <w:sz w:val="24"/>
          <w:szCs w:val="24"/>
        </w:rPr>
      </w:pPr>
      <w:r w:rsidRPr="00DA5F05">
        <w:rPr>
          <w:b/>
          <w:bCs/>
          <w:sz w:val="24"/>
          <w:szCs w:val="24"/>
        </w:rPr>
        <w:t xml:space="preserve">WYKONAWCA                                                             </w:t>
      </w:r>
      <w:r w:rsidRPr="00DA5F05">
        <w:rPr>
          <w:b/>
          <w:bCs/>
          <w:sz w:val="24"/>
          <w:szCs w:val="24"/>
        </w:rPr>
        <w:tab/>
      </w:r>
      <w:r w:rsidRPr="00DA5F05">
        <w:rPr>
          <w:b/>
          <w:bCs/>
          <w:sz w:val="24"/>
          <w:szCs w:val="24"/>
        </w:rPr>
        <w:tab/>
      </w:r>
      <w:r w:rsidRPr="00DA5F05">
        <w:rPr>
          <w:b/>
          <w:bCs/>
          <w:sz w:val="24"/>
          <w:szCs w:val="24"/>
        </w:rPr>
        <w:tab/>
        <w:t>ZAMAWIAJĄCY</w:t>
      </w:r>
    </w:p>
    <w:sectPr w:rsidR="00816BDC" w:rsidRPr="00DA5F05" w:rsidSect="00ED2ADF">
      <w:footerReference w:type="even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76F8" w14:textId="77777777" w:rsidR="00FF17BC" w:rsidRDefault="00FF17BC">
      <w:r>
        <w:separator/>
      </w:r>
    </w:p>
  </w:endnote>
  <w:endnote w:type="continuationSeparator" w:id="0">
    <w:p w14:paraId="212C88E2" w14:textId="77777777" w:rsidR="00FF17BC" w:rsidRDefault="00FF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1D39" w14:textId="482B38D2" w:rsidR="003D40BE" w:rsidRDefault="00E6680C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4F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04D185" w14:textId="77777777" w:rsidR="003D40BE" w:rsidRDefault="003D40BE" w:rsidP="007174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B8B1" w14:textId="77777777" w:rsidR="003D40BE" w:rsidRDefault="00E6680C" w:rsidP="009D18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C21380" w14:textId="77777777" w:rsidR="003D40BE" w:rsidRDefault="003D40BE" w:rsidP="007174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A8A4" w14:textId="77777777" w:rsidR="00FF17BC" w:rsidRDefault="00FF17BC">
      <w:r>
        <w:separator/>
      </w:r>
    </w:p>
  </w:footnote>
  <w:footnote w:type="continuationSeparator" w:id="0">
    <w:p w14:paraId="162E0AAD" w14:textId="77777777" w:rsidR="00FF17BC" w:rsidRDefault="00FF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782"/>
    <w:multiLevelType w:val="hybridMultilevel"/>
    <w:tmpl w:val="48B01046"/>
    <w:lvl w:ilvl="0" w:tplc="42088C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A2F"/>
    <w:multiLevelType w:val="hybridMultilevel"/>
    <w:tmpl w:val="5A8E56E4"/>
    <w:lvl w:ilvl="0" w:tplc="C3E27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B34A15"/>
    <w:multiLevelType w:val="hybridMultilevel"/>
    <w:tmpl w:val="C9207856"/>
    <w:lvl w:ilvl="0" w:tplc="FB245B0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4DA6A8A">
      <w:start w:val="1"/>
      <w:numFmt w:val="decimal"/>
      <w:lvlText w:val="%2)"/>
      <w:lvlJc w:val="left"/>
      <w:pPr>
        <w:ind w:left="67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A1507"/>
    <w:multiLevelType w:val="hybridMultilevel"/>
    <w:tmpl w:val="62AA866A"/>
    <w:lvl w:ilvl="0" w:tplc="18389C44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2370A"/>
    <w:multiLevelType w:val="hybridMultilevel"/>
    <w:tmpl w:val="FC469C00"/>
    <w:lvl w:ilvl="0" w:tplc="5C2672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C324CF"/>
    <w:multiLevelType w:val="hybridMultilevel"/>
    <w:tmpl w:val="1EE0F416"/>
    <w:lvl w:ilvl="0" w:tplc="76E0E58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iCs w:val="0"/>
        <w:strike w:val="0"/>
        <w:color w:val="auto"/>
      </w:rPr>
    </w:lvl>
    <w:lvl w:ilvl="1" w:tplc="9C4A6E9C">
      <w:start w:val="1"/>
      <w:numFmt w:val="decimal"/>
      <w:lvlText w:val="%2)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597F95"/>
    <w:multiLevelType w:val="hybridMultilevel"/>
    <w:tmpl w:val="98A8F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7391"/>
    <w:multiLevelType w:val="hybridMultilevel"/>
    <w:tmpl w:val="D76C0D6C"/>
    <w:lvl w:ilvl="0" w:tplc="526EB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61191"/>
    <w:multiLevelType w:val="hybridMultilevel"/>
    <w:tmpl w:val="E49E37C0"/>
    <w:lvl w:ilvl="0" w:tplc="CB18C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7B0D7D"/>
    <w:multiLevelType w:val="hybridMultilevel"/>
    <w:tmpl w:val="D604EC2C"/>
    <w:lvl w:ilvl="0" w:tplc="E972687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C293F"/>
    <w:multiLevelType w:val="hybridMultilevel"/>
    <w:tmpl w:val="1730C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8267B"/>
    <w:multiLevelType w:val="hybridMultilevel"/>
    <w:tmpl w:val="B8A644A0"/>
    <w:lvl w:ilvl="0" w:tplc="FA9CDDC2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C131BF"/>
    <w:multiLevelType w:val="hybridMultilevel"/>
    <w:tmpl w:val="574A47C2"/>
    <w:lvl w:ilvl="0" w:tplc="E322404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927AA"/>
    <w:multiLevelType w:val="hybridMultilevel"/>
    <w:tmpl w:val="C712A1C6"/>
    <w:lvl w:ilvl="0" w:tplc="9C86436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392725"/>
    <w:multiLevelType w:val="hybridMultilevel"/>
    <w:tmpl w:val="654ED42A"/>
    <w:lvl w:ilvl="0" w:tplc="0284B8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17D44"/>
    <w:multiLevelType w:val="hybridMultilevel"/>
    <w:tmpl w:val="21A28652"/>
    <w:lvl w:ilvl="0" w:tplc="36ACDB1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D1D68"/>
    <w:multiLevelType w:val="hybridMultilevel"/>
    <w:tmpl w:val="350A228E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477412E"/>
    <w:multiLevelType w:val="hybridMultilevel"/>
    <w:tmpl w:val="87FA1E18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E684E66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59409B"/>
    <w:multiLevelType w:val="hybridMultilevel"/>
    <w:tmpl w:val="CBDA0E2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831" w:hanging="36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64C1A"/>
    <w:multiLevelType w:val="hybridMultilevel"/>
    <w:tmpl w:val="62BE761A"/>
    <w:lvl w:ilvl="0" w:tplc="31A043E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F22F0"/>
    <w:multiLevelType w:val="multilevel"/>
    <w:tmpl w:val="B6149B98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05D52"/>
    <w:multiLevelType w:val="hybridMultilevel"/>
    <w:tmpl w:val="E304AF82"/>
    <w:lvl w:ilvl="0" w:tplc="9578B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D632F"/>
    <w:multiLevelType w:val="hybridMultilevel"/>
    <w:tmpl w:val="D49E29CE"/>
    <w:lvl w:ilvl="0" w:tplc="18DE643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A7108"/>
    <w:multiLevelType w:val="hybridMultilevel"/>
    <w:tmpl w:val="A67684DE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C41AC9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683703"/>
    <w:multiLevelType w:val="hybridMultilevel"/>
    <w:tmpl w:val="9614105A"/>
    <w:lvl w:ilvl="0" w:tplc="626AE6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8EE6A6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0955F6"/>
    <w:multiLevelType w:val="hybridMultilevel"/>
    <w:tmpl w:val="6EB0F696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397019319">
    <w:abstractNumId w:val="14"/>
  </w:num>
  <w:num w:numId="2" w16cid:durableId="465317605">
    <w:abstractNumId w:val="22"/>
  </w:num>
  <w:num w:numId="3" w16cid:durableId="758868108">
    <w:abstractNumId w:val="23"/>
  </w:num>
  <w:num w:numId="4" w16cid:durableId="1777099595">
    <w:abstractNumId w:val="21"/>
  </w:num>
  <w:num w:numId="5" w16cid:durableId="1710061929">
    <w:abstractNumId w:val="10"/>
  </w:num>
  <w:num w:numId="6" w16cid:durableId="1640260905">
    <w:abstractNumId w:val="8"/>
  </w:num>
  <w:num w:numId="7" w16cid:durableId="97214562">
    <w:abstractNumId w:val="29"/>
  </w:num>
  <w:num w:numId="8" w16cid:durableId="352727446">
    <w:abstractNumId w:val="19"/>
  </w:num>
  <w:num w:numId="9" w16cid:durableId="2117823935">
    <w:abstractNumId w:val="25"/>
  </w:num>
  <w:num w:numId="10" w16cid:durableId="265816157">
    <w:abstractNumId w:val="2"/>
  </w:num>
  <w:num w:numId="11" w16cid:durableId="2017269421">
    <w:abstractNumId w:val="26"/>
  </w:num>
  <w:num w:numId="12" w16cid:durableId="140922800">
    <w:abstractNumId w:val="3"/>
  </w:num>
  <w:num w:numId="13" w16cid:durableId="99763545">
    <w:abstractNumId w:val="28"/>
  </w:num>
  <w:num w:numId="14" w16cid:durableId="468209393">
    <w:abstractNumId w:val="13"/>
  </w:num>
  <w:num w:numId="15" w16cid:durableId="17314154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7760081">
    <w:abstractNumId w:val="5"/>
  </w:num>
  <w:num w:numId="17" w16cid:durableId="19268367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618127">
    <w:abstractNumId w:val="2"/>
  </w:num>
  <w:num w:numId="19" w16cid:durableId="477112543">
    <w:abstractNumId w:val="7"/>
  </w:num>
  <w:num w:numId="20" w16cid:durableId="873347961">
    <w:abstractNumId w:val="4"/>
  </w:num>
  <w:num w:numId="21" w16cid:durableId="1180851519">
    <w:abstractNumId w:val="12"/>
  </w:num>
  <w:num w:numId="22" w16cid:durableId="1898661993">
    <w:abstractNumId w:val="0"/>
  </w:num>
  <w:num w:numId="23" w16cid:durableId="1820338288">
    <w:abstractNumId w:val="31"/>
  </w:num>
  <w:num w:numId="24" w16cid:durableId="2085684257">
    <w:abstractNumId w:val="16"/>
  </w:num>
  <w:num w:numId="25" w16cid:durableId="1832016393">
    <w:abstractNumId w:val="9"/>
  </w:num>
  <w:num w:numId="26" w16cid:durableId="1057240774">
    <w:abstractNumId w:val="6"/>
  </w:num>
  <w:num w:numId="27" w16cid:durableId="391389326">
    <w:abstractNumId w:val="17"/>
  </w:num>
  <w:num w:numId="28" w16cid:durableId="189733153">
    <w:abstractNumId w:val="24"/>
  </w:num>
  <w:num w:numId="29" w16cid:durableId="390620089">
    <w:abstractNumId w:val="27"/>
  </w:num>
  <w:num w:numId="30" w16cid:durableId="1718554255">
    <w:abstractNumId w:val="1"/>
  </w:num>
  <w:num w:numId="31" w16cid:durableId="1662347539">
    <w:abstractNumId w:val="18"/>
  </w:num>
  <w:num w:numId="32" w16cid:durableId="6821268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36424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12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6C"/>
    <w:rsid w:val="0001515F"/>
    <w:rsid w:val="00025166"/>
    <w:rsid w:val="000268B7"/>
    <w:rsid w:val="00032179"/>
    <w:rsid w:val="00075D4A"/>
    <w:rsid w:val="00094021"/>
    <w:rsid w:val="000A444E"/>
    <w:rsid w:val="000B4088"/>
    <w:rsid w:val="000B4F2A"/>
    <w:rsid w:val="000E5BED"/>
    <w:rsid w:val="000F11B3"/>
    <w:rsid w:val="0012517B"/>
    <w:rsid w:val="001363B2"/>
    <w:rsid w:val="00184A9A"/>
    <w:rsid w:val="001F6BEC"/>
    <w:rsid w:val="002149BD"/>
    <w:rsid w:val="002472F8"/>
    <w:rsid w:val="00252E15"/>
    <w:rsid w:val="00271926"/>
    <w:rsid w:val="00280414"/>
    <w:rsid w:val="00284E57"/>
    <w:rsid w:val="002B767D"/>
    <w:rsid w:val="00310D12"/>
    <w:rsid w:val="00313A48"/>
    <w:rsid w:val="00315160"/>
    <w:rsid w:val="00325377"/>
    <w:rsid w:val="00331E36"/>
    <w:rsid w:val="00337089"/>
    <w:rsid w:val="00351023"/>
    <w:rsid w:val="00352C61"/>
    <w:rsid w:val="003814EF"/>
    <w:rsid w:val="003A41E2"/>
    <w:rsid w:val="003D40BE"/>
    <w:rsid w:val="00401DF0"/>
    <w:rsid w:val="0043505A"/>
    <w:rsid w:val="004D7AAB"/>
    <w:rsid w:val="004E3F6C"/>
    <w:rsid w:val="00524101"/>
    <w:rsid w:val="00542837"/>
    <w:rsid w:val="0054386C"/>
    <w:rsid w:val="00543E9A"/>
    <w:rsid w:val="00592AF4"/>
    <w:rsid w:val="00595560"/>
    <w:rsid w:val="005B167C"/>
    <w:rsid w:val="005C7812"/>
    <w:rsid w:val="006553BE"/>
    <w:rsid w:val="00710AA2"/>
    <w:rsid w:val="00746021"/>
    <w:rsid w:val="00753A71"/>
    <w:rsid w:val="00776C12"/>
    <w:rsid w:val="007935B2"/>
    <w:rsid w:val="007C4B66"/>
    <w:rsid w:val="007D20B9"/>
    <w:rsid w:val="007F58EF"/>
    <w:rsid w:val="00816BDC"/>
    <w:rsid w:val="00826B65"/>
    <w:rsid w:val="00884C7D"/>
    <w:rsid w:val="008E1181"/>
    <w:rsid w:val="008E210C"/>
    <w:rsid w:val="008F381F"/>
    <w:rsid w:val="008F688C"/>
    <w:rsid w:val="00902C6B"/>
    <w:rsid w:val="00920778"/>
    <w:rsid w:val="00974186"/>
    <w:rsid w:val="00986F5B"/>
    <w:rsid w:val="009B450A"/>
    <w:rsid w:val="009B4E65"/>
    <w:rsid w:val="009F27F7"/>
    <w:rsid w:val="00A2601F"/>
    <w:rsid w:val="00A55D27"/>
    <w:rsid w:val="00A82FA0"/>
    <w:rsid w:val="00A92E8C"/>
    <w:rsid w:val="00AB1345"/>
    <w:rsid w:val="00AF1EE8"/>
    <w:rsid w:val="00B20A09"/>
    <w:rsid w:val="00B85131"/>
    <w:rsid w:val="00B853E3"/>
    <w:rsid w:val="00BB32F2"/>
    <w:rsid w:val="00BC7650"/>
    <w:rsid w:val="00C04B9A"/>
    <w:rsid w:val="00CB2FD2"/>
    <w:rsid w:val="00CC1B34"/>
    <w:rsid w:val="00CF3A6B"/>
    <w:rsid w:val="00D21BAF"/>
    <w:rsid w:val="00D24BE8"/>
    <w:rsid w:val="00D60991"/>
    <w:rsid w:val="00D85C94"/>
    <w:rsid w:val="00DA4AA8"/>
    <w:rsid w:val="00DA5F05"/>
    <w:rsid w:val="00E623DD"/>
    <w:rsid w:val="00E6680C"/>
    <w:rsid w:val="00E710C4"/>
    <w:rsid w:val="00E75256"/>
    <w:rsid w:val="00E97344"/>
    <w:rsid w:val="00EB49EB"/>
    <w:rsid w:val="00EC100C"/>
    <w:rsid w:val="00ED2ADF"/>
    <w:rsid w:val="00F27D29"/>
    <w:rsid w:val="00F35A0F"/>
    <w:rsid w:val="00F537FC"/>
    <w:rsid w:val="00FA4818"/>
    <w:rsid w:val="00FB7278"/>
    <w:rsid w:val="00FC34DD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B417"/>
  <w15:chartTrackingRefBased/>
  <w15:docId w15:val="{57C98262-F331-421A-81A7-98D4526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F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4E3F6C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4E3F6C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rsid w:val="004E3F6C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4E3F6C"/>
    <w:pPr>
      <w:jc w:val="center"/>
    </w:pPr>
    <w:rPr>
      <w:rFonts w:ascii="Arial" w:hAnsi="Arial"/>
      <w:color w:val="auto"/>
      <w:sz w:val="24"/>
    </w:rPr>
  </w:style>
  <w:style w:type="paragraph" w:styleId="Stopka">
    <w:name w:val="footer"/>
    <w:basedOn w:val="Normalny"/>
    <w:link w:val="StopkaZnak"/>
    <w:rsid w:val="004E3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3F6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4E3F6C"/>
  </w:style>
  <w:style w:type="paragraph" w:customStyle="1" w:styleId="Standard">
    <w:name w:val="Standard"/>
    <w:rsid w:val="004E3F6C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4E3F6C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99"/>
    <w:qFormat/>
    <w:rsid w:val="003814EF"/>
    <w:pPr>
      <w:ind w:left="720"/>
      <w:contextualSpacing/>
    </w:pPr>
  </w:style>
  <w:style w:type="paragraph" w:styleId="Bezodstpw">
    <w:name w:val="No Spacing"/>
    <w:uiPriority w:val="1"/>
    <w:qFormat/>
    <w:rsid w:val="000B4F2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986F5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rsid w:val="00DA5F05"/>
    <w:pPr>
      <w:widowControl/>
      <w:spacing w:before="100" w:after="119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zzm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Jurkowski Jacek (ZZM)</dc:creator>
  <cp:keywords/>
  <dc:description/>
  <cp:lastModifiedBy>wtuczapska</cp:lastModifiedBy>
  <cp:revision>19</cp:revision>
  <cp:lastPrinted>2026-04-29T08:12:00Z</cp:lastPrinted>
  <dcterms:created xsi:type="dcterms:W3CDTF">2023-09-18T07:53:00Z</dcterms:created>
  <dcterms:modified xsi:type="dcterms:W3CDTF">2026-04-29T08:14:00Z</dcterms:modified>
</cp:coreProperties>
</file>